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E808" w14:textId="77777777" w:rsidR="00A1635C" w:rsidRPr="00DE1634" w:rsidRDefault="00A1635C" w:rsidP="00A1635C">
      <w:pPr>
        <w:shd w:val="clear" w:color="auto" w:fill="FFFFFF"/>
        <w:jc w:val="center"/>
        <w:rPr>
          <w:rFonts w:ascii="PT Serif" w:hAnsi="PT Serif"/>
          <w:b/>
          <w:bCs/>
          <w:color w:val="22272F"/>
          <w:sz w:val="30"/>
          <w:szCs w:val="30"/>
        </w:rPr>
      </w:pPr>
      <w:r w:rsidRPr="00DE1634">
        <w:rPr>
          <w:rFonts w:ascii="PT Serif" w:hAnsi="PT Serif"/>
          <w:b/>
          <w:bCs/>
          <w:color w:val="22272F"/>
          <w:sz w:val="30"/>
          <w:szCs w:val="30"/>
        </w:rPr>
        <w:t>Отчет</w:t>
      </w:r>
      <w:r w:rsidRPr="00DE1634">
        <w:rPr>
          <w:rFonts w:ascii="PT Serif" w:hAnsi="PT Serif"/>
          <w:b/>
          <w:bCs/>
          <w:color w:val="22272F"/>
          <w:sz w:val="30"/>
          <w:szCs w:val="30"/>
        </w:rPr>
        <w:br/>
        <w:t>о результатах внутреннего финансового контроля</w:t>
      </w:r>
    </w:p>
    <w:p w14:paraId="6175642E" w14:textId="77777777" w:rsidR="00A1635C" w:rsidRPr="00DE1634" w:rsidRDefault="00A1635C" w:rsidP="00A1635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  <w:r w:rsidRPr="00DE1634">
        <w:rPr>
          <w:rFonts w:ascii="PT Serif" w:hAnsi="PT Serif"/>
          <w:color w:val="22272F"/>
          <w:sz w:val="23"/>
          <w:szCs w:val="23"/>
        </w:rPr>
        <w:t> </w:t>
      </w:r>
    </w:p>
    <w:p w14:paraId="6F911A6A" w14:textId="77777777" w:rsidR="00A1635C" w:rsidRPr="00DE1634" w:rsidRDefault="00A1635C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                                     /--------------\</w:t>
      </w:r>
    </w:p>
    <w:p w14:paraId="2CAF4F51" w14:textId="77777777" w:rsidR="00A1635C" w:rsidRPr="00DE1634" w:rsidRDefault="00A1635C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                                     |     Коды     |</w:t>
      </w:r>
    </w:p>
    <w:p w14:paraId="5C82A52D" w14:textId="77777777" w:rsidR="00A1635C" w:rsidRPr="00DE1634" w:rsidRDefault="00A1635C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                                     |--------------|</w:t>
      </w:r>
    </w:p>
    <w:p w14:paraId="1B078585" w14:textId="52A0AE54" w:rsidR="00A1635C" w:rsidRPr="00DE1634" w:rsidRDefault="00A1635C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             по состоянию на "</w:t>
      </w:r>
      <w:r>
        <w:rPr>
          <w:rFonts w:ascii="Courier New" w:hAnsi="Courier New" w:cs="Courier New"/>
          <w:color w:val="22272F"/>
          <w:sz w:val="23"/>
          <w:szCs w:val="23"/>
        </w:rPr>
        <w:t>01</w:t>
      </w:r>
      <w:r w:rsidRPr="00DE1634">
        <w:rPr>
          <w:rFonts w:ascii="Courier New" w:hAnsi="Courier New" w:cs="Courier New"/>
          <w:color w:val="22272F"/>
          <w:sz w:val="23"/>
          <w:szCs w:val="23"/>
        </w:rPr>
        <w:t>"</w:t>
      </w:r>
      <w:r>
        <w:rPr>
          <w:rFonts w:ascii="Courier New" w:hAnsi="Courier New" w:cs="Courier New"/>
          <w:color w:val="22272F"/>
          <w:sz w:val="23"/>
          <w:szCs w:val="23"/>
        </w:rPr>
        <w:t>января</w:t>
      </w: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20</w:t>
      </w:r>
      <w:r>
        <w:rPr>
          <w:rFonts w:ascii="Courier New" w:hAnsi="Courier New" w:cs="Courier New"/>
          <w:color w:val="22272F"/>
          <w:sz w:val="23"/>
          <w:szCs w:val="23"/>
        </w:rPr>
        <w:t>2</w:t>
      </w:r>
      <w:r w:rsidR="00EF1C2C">
        <w:rPr>
          <w:rFonts w:ascii="Courier New" w:hAnsi="Courier New" w:cs="Courier New"/>
          <w:color w:val="22272F"/>
          <w:sz w:val="23"/>
          <w:szCs w:val="23"/>
        </w:rPr>
        <w:t>3</w:t>
      </w: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года                       Дата|              |</w:t>
      </w:r>
    </w:p>
    <w:p w14:paraId="0A99EE73" w14:textId="77777777" w:rsidR="00A1635C" w:rsidRPr="00DE1634" w:rsidRDefault="00A1635C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                                     |--------------|</w:t>
      </w:r>
    </w:p>
    <w:p w14:paraId="5FE4156A" w14:textId="77777777" w:rsidR="001B0281" w:rsidRDefault="001B0281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>
        <w:rPr>
          <w:rFonts w:ascii="Courier New" w:hAnsi="Courier New" w:cs="Courier New"/>
          <w:color w:val="22272F"/>
          <w:sz w:val="23"/>
          <w:szCs w:val="23"/>
        </w:rPr>
        <w:t>Наименование главного администратора бюджетных средств:</w:t>
      </w:r>
    </w:p>
    <w:p w14:paraId="4E5D6EEB" w14:textId="6557444C" w:rsidR="00A1635C" w:rsidRPr="00DE1634" w:rsidRDefault="00A1635C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>
        <w:rPr>
          <w:rFonts w:ascii="Courier New" w:hAnsi="Courier New" w:cs="Courier New"/>
          <w:color w:val="22272F"/>
          <w:sz w:val="23"/>
          <w:szCs w:val="23"/>
        </w:rPr>
        <w:t>Администрация МО Бережковское сельское поселение</w:t>
      </w: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   Глава по </w:t>
      </w:r>
      <w:hyperlink r:id="rId4" w:history="1">
        <w:r w:rsidRPr="00DE1634">
          <w:rPr>
            <w:rFonts w:ascii="Courier New" w:hAnsi="Courier New" w:cs="Courier New"/>
            <w:color w:val="3272C0"/>
            <w:sz w:val="23"/>
            <w:szCs w:val="23"/>
            <w:u w:val="single"/>
          </w:rPr>
          <w:t>БК</w:t>
        </w:r>
      </w:hyperlink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| </w:t>
      </w:r>
      <w:r>
        <w:rPr>
          <w:rFonts w:ascii="Courier New" w:hAnsi="Courier New" w:cs="Courier New"/>
          <w:color w:val="22272F"/>
          <w:sz w:val="23"/>
          <w:szCs w:val="23"/>
        </w:rPr>
        <w:t>861</w:t>
      </w: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            |</w:t>
      </w:r>
    </w:p>
    <w:p w14:paraId="71750F99" w14:textId="77777777" w:rsidR="00A1635C" w:rsidRPr="00DE1634" w:rsidRDefault="00A1635C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                                     |--------------|</w:t>
      </w:r>
    </w:p>
    <w:p w14:paraId="32E465CE" w14:textId="1A5F7C11" w:rsidR="00A1635C" w:rsidRPr="00DE1634" w:rsidRDefault="00A1635C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Наименование бюджета </w:t>
      </w:r>
      <w:r>
        <w:rPr>
          <w:rFonts w:ascii="Courier New" w:hAnsi="Courier New" w:cs="Courier New"/>
          <w:color w:val="22272F"/>
          <w:sz w:val="23"/>
          <w:szCs w:val="23"/>
        </w:rPr>
        <w:t>:</w:t>
      </w: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</w:t>
      </w:r>
      <w:r>
        <w:rPr>
          <w:rFonts w:ascii="Courier New" w:hAnsi="Courier New" w:cs="Courier New"/>
          <w:color w:val="22272F"/>
          <w:sz w:val="23"/>
          <w:szCs w:val="23"/>
        </w:rPr>
        <w:t>Бюджет МО Бережковское сельское поселение</w:t>
      </w: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     по </w:t>
      </w:r>
      <w:hyperlink r:id="rId5" w:history="1">
        <w:r w:rsidRPr="00DE1634">
          <w:rPr>
            <w:rFonts w:ascii="Courier New" w:hAnsi="Courier New" w:cs="Courier New"/>
            <w:color w:val="3272C0"/>
            <w:sz w:val="23"/>
            <w:szCs w:val="23"/>
            <w:u w:val="single"/>
          </w:rPr>
          <w:t>ОКТМО</w:t>
        </w:r>
      </w:hyperlink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|     </w:t>
      </w:r>
      <w:r>
        <w:rPr>
          <w:rFonts w:ascii="Courier New" w:hAnsi="Courier New" w:cs="Courier New"/>
          <w:color w:val="22272F"/>
          <w:sz w:val="23"/>
          <w:szCs w:val="23"/>
        </w:rPr>
        <w:t>41609453</w:t>
      </w: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        |</w:t>
      </w:r>
    </w:p>
    <w:p w14:paraId="7F22682C" w14:textId="77777777" w:rsidR="00A1635C" w:rsidRPr="00DE1634" w:rsidRDefault="00A1635C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                                     |--------------|</w:t>
      </w:r>
    </w:p>
    <w:p w14:paraId="6603661B" w14:textId="4327F4C5" w:rsidR="00A1635C" w:rsidRPr="00DE1634" w:rsidRDefault="00A1635C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Периодичность:  годовая                 </w:t>
      </w:r>
      <w:r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</w:t>
      </w:r>
      <w:r w:rsidRPr="00DE1634">
        <w:rPr>
          <w:rFonts w:ascii="Courier New" w:hAnsi="Courier New" w:cs="Courier New"/>
          <w:color w:val="22272F"/>
          <w:sz w:val="23"/>
          <w:szCs w:val="23"/>
        </w:rPr>
        <w:t>|              |</w:t>
      </w:r>
    </w:p>
    <w:p w14:paraId="2B70F90B" w14:textId="77777777" w:rsidR="00A1635C" w:rsidRPr="00DE1634" w:rsidRDefault="00A1635C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DE1634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                                     \--------------/</w:t>
      </w:r>
    </w:p>
    <w:p w14:paraId="280EEFAB" w14:textId="77777777" w:rsidR="00A1635C" w:rsidRPr="00DE1634" w:rsidRDefault="00A1635C" w:rsidP="00A1635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  <w:r w:rsidRPr="00DE1634">
        <w:rPr>
          <w:rFonts w:ascii="PT Serif" w:hAnsi="PT Serif"/>
          <w:color w:val="22272F"/>
          <w:sz w:val="23"/>
          <w:szCs w:val="23"/>
        </w:rPr>
        <w:t> </w:t>
      </w:r>
    </w:p>
    <w:tbl>
      <w:tblPr>
        <w:tblW w:w="11199" w:type="dxa"/>
        <w:tblInd w:w="-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993"/>
        <w:gridCol w:w="1701"/>
        <w:gridCol w:w="992"/>
        <w:gridCol w:w="1134"/>
        <w:gridCol w:w="1559"/>
        <w:gridCol w:w="1545"/>
        <w:gridCol w:w="1432"/>
      </w:tblGrid>
      <w:tr w:rsidR="00A1635C" w:rsidRPr="00DE1634" w14:paraId="08A51746" w14:textId="77777777" w:rsidTr="002D56A7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D3056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Методы контроля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043C70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Количество контрольных действий, проведенных проверок (ревизий)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F95CA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Количество выявленных недостатков (нарушений)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23F06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Сумма бюджетных средств, подлежащая восстановлению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89E73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Сумма восстановленных бюджетных средств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137061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Количество предложенных мер по устранению недостатков (нарушений), причин их возникновения, заключений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CB0178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Количество принятых мер, исполненных заключений</w:t>
            </w:r>
          </w:p>
        </w:tc>
        <w:tc>
          <w:tcPr>
            <w:tcW w:w="14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43654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Количество материалов, направленных в Росфиннадзор, правоохранительные органы</w:t>
            </w:r>
          </w:p>
        </w:tc>
      </w:tr>
      <w:tr w:rsidR="00A1635C" w:rsidRPr="00DE1634" w14:paraId="37916BAF" w14:textId="77777777" w:rsidTr="002D56A7"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A9B57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A63A50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7E382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3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FC0E7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4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82D1F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87B183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6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1D1B9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7</w:t>
            </w:r>
          </w:p>
        </w:tc>
        <w:tc>
          <w:tcPr>
            <w:tcW w:w="14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76598" w14:textId="77777777" w:rsidR="00A1635C" w:rsidRPr="00DE1634" w:rsidRDefault="00A1635C" w:rsidP="002D56A7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DE1634">
              <w:rPr>
                <w:color w:val="464C55"/>
              </w:rPr>
              <w:t>8</w:t>
            </w:r>
          </w:p>
        </w:tc>
      </w:tr>
      <w:tr w:rsidR="00A1635C" w:rsidRPr="00DE1634" w14:paraId="01B43E57" w14:textId="77777777" w:rsidTr="002D56A7"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CEEF7" w14:textId="77777777" w:rsidR="00A1635C" w:rsidRPr="00DE1634" w:rsidRDefault="00A1635C" w:rsidP="002D56A7">
            <w:pPr>
              <w:spacing w:before="75" w:after="75"/>
              <w:ind w:left="75" w:right="75"/>
            </w:pPr>
            <w:r w:rsidRPr="00DE1634">
              <w:t>1. Самоконтроль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86422" w14:textId="41B37050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B61D22" w14:textId="2E3A138E" w:rsidR="00A1635C" w:rsidRPr="00DE1634" w:rsidRDefault="001B0281" w:rsidP="002D56A7">
            <w:r>
              <w:t>0</w:t>
            </w:r>
            <w:r w:rsidR="00A1635C" w:rsidRPr="00DE1634"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85E59" w14:textId="6C2225B5" w:rsidR="00A1635C" w:rsidRPr="00DE1634" w:rsidRDefault="001B0281" w:rsidP="002D56A7">
            <w:r>
              <w:t>0</w:t>
            </w:r>
            <w:r w:rsidR="00A1635C" w:rsidRPr="00DE1634"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82A43" w14:textId="750D93E0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A3370" w14:textId="24EEF3C9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44D7D" w14:textId="7E0B1FC9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14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0DB3B7" w14:textId="0BCF63F3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</w:tr>
      <w:tr w:rsidR="00A1635C" w:rsidRPr="00DE1634" w14:paraId="01A7B8F6" w14:textId="77777777" w:rsidTr="002D56A7"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82E53" w14:textId="77777777" w:rsidR="00A1635C" w:rsidRPr="00DE1634" w:rsidRDefault="00A1635C" w:rsidP="002D56A7">
            <w:pPr>
              <w:spacing w:before="75" w:after="75"/>
              <w:ind w:left="75" w:right="75"/>
            </w:pPr>
            <w:r w:rsidRPr="00DE1634">
              <w:t>2. Контроль по подчиненности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A61220" w14:textId="050D03DC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123CA7" w14:textId="5F59B728" w:rsidR="00A1635C" w:rsidRPr="00DE1634" w:rsidRDefault="001B0281" w:rsidP="002D56A7">
            <w:r>
              <w:t>0</w:t>
            </w:r>
            <w:r w:rsidR="00A1635C" w:rsidRPr="00DE1634"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DA337" w14:textId="0FD46821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5B58EF" w14:textId="62AB715C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6FAE81" w14:textId="6628B92D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650FF" w14:textId="4354DC9F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14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DE2113" w14:textId="29A0A178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</w:tr>
      <w:tr w:rsidR="00A1635C" w:rsidRPr="00DE1634" w14:paraId="62C18C16" w14:textId="77777777" w:rsidTr="002D56A7"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6F6DCA" w14:textId="0D71ABA8" w:rsidR="00A1635C" w:rsidRPr="00DE1634" w:rsidRDefault="00A1635C" w:rsidP="002D56A7">
            <w:pPr>
              <w:spacing w:before="75" w:after="75"/>
              <w:ind w:left="75" w:right="75"/>
            </w:pPr>
            <w:r w:rsidRPr="00DE1634">
              <w:t xml:space="preserve">3. Контроль по подведомственности в соответствии с </w:t>
            </w:r>
            <w:r w:rsidR="001B0281">
              <w:t>планом</w:t>
            </w:r>
            <w:r w:rsidRPr="00DE1634">
              <w:t xml:space="preserve"> внутреннего финансового контроля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D3AF9B" w14:textId="125F4D0B" w:rsidR="00A1635C" w:rsidRPr="00DE1634" w:rsidRDefault="00A1635C" w:rsidP="002D56A7">
            <w:r w:rsidRPr="00DE1634">
              <w:t> </w:t>
            </w:r>
            <w:r w:rsidR="001B0281">
              <w:t>1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04AEC1" w14:textId="6D1B474E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0F163" w14:textId="4A8B70E6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9438D" w14:textId="6277013E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130DE" w14:textId="0DF572F5" w:rsidR="00A1635C" w:rsidRPr="00DE1634" w:rsidRDefault="00A1635C" w:rsidP="002D56A7">
            <w:r w:rsidRPr="00DE1634">
              <w:t> </w:t>
            </w:r>
            <w:r w:rsidR="00EF1C2C">
              <w:t>1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8C9AC6" w14:textId="2112ADD7" w:rsidR="00A1635C" w:rsidRPr="00DE1634" w:rsidRDefault="00A1635C" w:rsidP="002D56A7">
            <w:r w:rsidRPr="00DE1634">
              <w:t> </w:t>
            </w:r>
            <w:r w:rsidR="00EF1C2C">
              <w:t>0</w:t>
            </w:r>
          </w:p>
        </w:tc>
        <w:tc>
          <w:tcPr>
            <w:tcW w:w="14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1A8DE0" w14:textId="173D8A2C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</w:tr>
      <w:tr w:rsidR="00A1635C" w:rsidRPr="00DE1634" w14:paraId="3FC7529E" w14:textId="77777777" w:rsidTr="002D56A7"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280D4C" w14:textId="77777777" w:rsidR="00A1635C" w:rsidRPr="00DE1634" w:rsidRDefault="00A1635C" w:rsidP="002D56A7">
            <w:pPr>
              <w:spacing w:before="75" w:after="75"/>
              <w:ind w:left="75" w:right="75"/>
            </w:pPr>
            <w:r w:rsidRPr="00DE1634">
              <w:t xml:space="preserve">4. Контроль по подведомственности в </w:t>
            </w:r>
            <w:r w:rsidRPr="00DE1634">
              <w:lastRenderedPageBreak/>
              <w:t>соответствии с регламентом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92E644" w14:textId="77777777" w:rsidR="00A1635C" w:rsidRPr="00DE1634" w:rsidRDefault="00A1635C" w:rsidP="002D56A7">
            <w:r w:rsidRPr="00DE1634">
              <w:lastRenderedPageBreak/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88762" w14:textId="77777777" w:rsidR="00A1635C" w:rsidRPr="00DE1634" w:rsidRDefault="00A1635C" w:rsidP="002D56A7">
            <w:r w:rsidRPr="00DE1634"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E9BC9" w14:textId="77777777" w:rsidR="00A1635C" w:rsidRPr="00DE1634" w:rsidRDefault="00A1635C" w:rsidP="002D56A7">
            <w:r w:rsidRPr="00DE1634"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B380E" w14:textId="77777777" w:rsidR="00A1635C" w:rsidRPr="00DE1634" w:rsidRDefault="00A1635C" w:rsidP="002D56A7">
            <w:r w:rsidRPr="00DE1634">
              <w:t> 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A20FE1" w14:textId="77777777" w:rsidR="00A1635C" w:rsidRPr="00DE1634" w:rsidRDefault="00A1635C" w:rsidP="002D56A7">
            <w:r w:rsidRPr="00DE1634">
              <w:t> 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81DAE" w14:textId="77777777" w:rsidR="00A1635C" w:rsidRPr="00DE1634" w:rsidRDefault="00A1635C" w:rsidP="002D56A7">
            <w:r w:rsidRPr="00DE1634">
              <w:t> </w:t>
            </w:r>
          </w:p>
        </w:tc>
        <w:tc>
          <w:tcPr>
            <w:tcW w:w="14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77F32" w14:textId="77777777" w:rsidR="00A1635C" w:rsidRPr="00DE1634" w:rsidRDefault="00A1635C" w:rsidP="002D56A7">
            <w:r w:rsidRPr="00DE1634">
              <w:t> </w:t>
            </w:r>
          </w:p>
        </w:tc>
      </w:tr>
      <w:tr w:rsidR="00A1635C" w:rsidRPr="00DE1634" w14:paraId="09DDC820" w14:textId="77777777" w:rsidTr="002D56A7"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5CB94CBE" w14:textId="77777777" w:rsidR="00A1635C" w:rsidRPr="00DE1634" w:rsidRDefault="00A1635C" w:rsidP="002D56A7">
            <w:pPr>
              <w:spacing w:before="75" w:after="75"/>
              <w:ind w:left="75" w:right="75"/>
            </w:pPr>
            <w:r w:rsidRPr="00DE1634">
              <w:t>Итого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1EA97" w14:textId="5CD305CD" w:rsidR="00A1635C" w:rsidRPr="00DE1634" w:rsidRDefault="00A1635C" w:rsidP="002D56A7">
            <w:r w:rsidRPr="00DE1634">
              <w:t> </w:t>
            </w:r>
            <w:r w:rsidR="001B0281">
              <w:t>1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18D54" w14:textId="26926509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A7AD9F" w14:textId="593AE2C2" w:rsidR="00A1635C" w:rsidRPr="00DE1634" w:rsidRDefault="001B0281" w:rsidP="002D56A7">
            <w:r>
              <w:t>0</w:t>
            </w:r>
            <w:r w:rsidR="00A1635C" w:rsidRPr="00DE1634"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BCB25C" w14:textId="431A1A2C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13482B" w14:textId="7A88507C" w:rsidR="00A1635C" w:rsidRPr="00DE1634" w:rsidRDefault="00A1635C" w:rsidP="002D56A7">
            <w:r w:rsidRPr="00DE1634">
              <w:t> </w:t>
            </w:r>
            <w:r w:rsidR="00EF1C2C">
              <w:t>1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C45DCE" w14:textId="2E3FEC80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  <w:tc>
          <w:tcPr>
            <w:tcW w:w="14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F8CEA" w14:textId="6560A8EA" w:rsidR="00A1635C" w:rsidRPr="00DE1634" w:rsidRDefault="00A1635C" w:rsidP="002D56A7">
            <w:r w:rsidRPr="00DE1634">
              <w:t> </w:t>
            </w:r>
            <w:r w:rsidR="001B0281">
              <w:t>0</w:t>
            </w:r>
          </w:p>
        </w:tc>
      </w:tr>
    </w:tbl>
    <w:p w14:paraId="1C53224F" w14:textId="77777777" w:rsidR="00A1635C" w:rsidRPr="00DE1634" w:rsidRDefault="00A1635C" w:rsidP="00A1635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  <w:r w:rsidRPr="00DE1634">
        <w:rPr>
          <w:rFonts w:ascii="PT Serif" w:hAnsi="PT Serif"/>
          <w:color w:val="22272F"/>
          <w:sz w:val="23"/>
          <w:szCs w:val="23"/>
        </w:rPr>
        <w:t> </w:t>
      </w:r>
    </w:p>
    <w:p w14:paraId="341DBF99" w14:textId="77777777" w:rsidR="002528B3" w:rsidRDefault="002528B3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</w:p>
    <w:p w14:paraId="3C57EA65" w14:textId="191E227C" w:rsidR="00A1635C" w:rsidRPr="00DE1634" w:rsidRDefault="001B0281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>
        <w:rPr>
          <w:rFonts w:ascii="Courier New" w:hAnsi="Courier New" w:cs="Courier New"/>
          <w:color w:val="22272F"/>
          <w:sz w:val="23"/>
          <w:szCs w:val="23"/>
        </w:rPr>
        <w:t>Начальник</w:t>
      </w:r>
      <w:r w:rsidR="00A1635C" w:rsidRPr="00DE1634">
        <w:rPr>
          <w:rFonts w:ascii="Courier New" w:hAnsi="Courier New" w:cs="Courier New"/>
          <w:color w:val="22272F"/>
          <w:sz w:val="23"/>
          <w:szCs w:val="23"/>
        </w:rPr>
        <w:t xml:space="preserve"> </w:t>
      </w:r>
      <w:r w:rsidR="00A1635C">
        <w:rPr>
          <w:rFonts w:ascii="Courier New" w:hAnsi="Courier New" w:cs="Courier New"/>
          <w:color w:val="22272F"/>
          <w:sz w:val="23"/>
          <w:szCs w:val="23"/>
        </w:rPr>
        <w:t>от</w:t>
      </w:r>
      <w:r>
        <w:rPr>
          <w:rFonts w:ascii="Courier New" w:hAnsi="Courier New" w:cs="Courier New"/>
          <w:color w:val="22272F"/>
          <w:sz w:val="23"/>
          <w:szCs w:val="23"/>
        </w:rPr>
        <w:t xml:space="preserve">дела по финансам </w:t>
      </w:r>
      <w:r w:rsidR="002528B3">
        <w:rPr>
          <w:rFonts w:ascii="Courier New" w:hAnsi="Courier New" w:cs="Courier New"/>
          <w:color w:val="22272F"/>
          <w:sz w:val="23"/>
          <w:szCs w:val="23"/>
        </w:rPr>
        <w:t>и экономике</w:t>
      </w:r>
      <w:r w:rsidR="00A1635C" w:rsidRPr="00DE1634">
        <w:rPr>
          <w:rFonts w:ascii="Courier New" w:hAnsi="Courier New" w:cs="Courier New"/>
          <w:color w:val="22272F"/>
          <w:sz w:val="23"/>
          <w:szCs w:val="23"/>
        </w:rPr>
        <w:t xml:space="preserve"> </w:t>
      </w:r>
    </w:p>
    <w:p w14:paraId="13C7F94A" w14:textId="13A90000" w:rsidR="00A1635C" w:rsidRDefault="002528B3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DE1634">
        <w:rPr>
          <w:rFonts w:ascii="Courier New" w:hAnsi="Courier New" w:cs="Courier New"/>
          <w:color w:val="22272F"/>
          <w:sz w:val="23"/>
          <w:szCs w:val="23"/>
        </w:rPr>
        <w:t>П</w:t>
      </w:r>
      <w:r w:rsidR="00A1635C" w:rsidRPr="00DE1634">
        <w:rPr>
          <w:rFonts w:ascii="Courier New" w:hAnsi="Courier New" w:cs="Courier New"/>
          <w:color w:val="22272F"/>
          <w:sz w:val="23"/>
          <w:szCs w:val="23"/>
        </w:rPr>
        <w:t>одразделения</w:t>
      </w:r>
      <w:r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С.Ю.Панкратьева</w:t>
      </w:r>
      <w:r w:rsidR="00A1635C" w:rsidRPr="00DE1634">
        <w:rPr>
          <w:rFonts w:ascii="Courier New" w:hAnsi="Courier New" w:cs="Courier New"/>
          <w:color w:val="22272F"/>
          <w:sz w:val="23"/>
          <w:szCs w:val="23"/>
        </w:rPr>
        <w:t xml:space="preserve">                 </w:t>
      </w:r>
    </w:p>
    <w:p w14:paraId="3E4C0393" w14:textId="77777777" w:rsidR="002528B3" w:rsidRPr="00DE1634" w:rsidRDefault="002528B3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</w:p>
    <w:p w14:paraId="79B34221" w14:textId="77777777" w:rsidR="00A1635C" w:rsidRPr="00DE1634" w:rsidRDefault="00A1635C" w:rsidP="00A1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DE1634">
        <w:rPr>
          <w:rFonts w:ascii="Courier New" w:hAnsi="Courier New" w:cs="Courier New"/>
          <w:color w:val="22272F"/>
          <w:sz w:val="23"/>
          <w:szCs w:val="23"/>
        </w:rPr>
        <w:t>"____"________________20___г.</w:t>
      </w:r>
    </w:p>
    <w:p w14:paraId="6CFCD94E" w14:textId="77777777" w:rsidR="00A1635C" w:rsidRPr="00DE1634" w:rsidRDefault="00A1635C" w:rsidP="00A1635C">
      <w:pPr>
        <w:shd w:val="clear" w:color="auto" w:fill="FFFFFF"/>
        <w:rPr>
          <w:rFonts w:ascii="PT Serif" w:hAnsi="PT Serif"/>
          <w:color w:val="22272F"/>
          <w:sz w:val="23"/>
          <w:szCs w:val="23"/>
        </w:rPr>
      </w:pPr>
      <w:r w:rsidRPr="00DE1634">
        <w:rPr>
          <w:rFonts w:ascii="PT Serif" w:hAnsi="PT Serif"/>
          <w:color w:val="22272F"/>
          <w:sz w:val="23"/>
          <w:szCs w:val="23"/>
        </w:rPr>
        <w:t> </w:t>
      </w:r>
    </w:p>
    <w:p w14:paraId="3B298623" w14:textId="77777777" w:rsidR="00A1635C" w:rsidRPr="00786F68" w:rsidRDefault="00A1635C" w:rsidP="00A1635C">
      <w:pPr>
        <w:ind w:right="-936" w:hanging="709"/>
        <w:jc w:val="both"/>
        <w:rPr>
          <w:sz w:val="22"/>
          <w:szCs w:val="22"/>
        </w:rPr>
      </w:pPr>
    </w:p>
    <w:p w14:paraId="67DD2F8D" w14:textId="77777777" w:rsidR="00756E75" w:rsidRDefault="00756E75"/>
    <w:sectPr w:rsidR="00756E75" w:rsidSect="00B77C54">
      <w:pgSz w:w="11906" w:h="16838"/>
      <w:pgMar w:top="284" w:right="992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75"/>
    <w:rsid w:val="00093BB5"/>
    <w:rsid w:val="001B0281"/>
    <w:rsid w:val="002528B3"/>
    <w:rsid w:val="00756E75"/>
    <w:rsid w:val="00A1635C"/>
    <w:rsid w:val="00E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58C9"/>
  <w15:chartTrackingRefBased/>
  <w15:docId w15:val="{76CC7BE1-FA39-48CA-8603-C248A11B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465940/" TargetMode="External"/><Relationship Id="rId4" Type="http://schemas.openxmlformats.org/officeDocument/2006/relationships/hyperlink" Target="https://base.garant.ru/121126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</dc:creator>
  <cp:keywords/>
  <dc:description/>
  <cp:lastModifiedBy>СЮ</cp:lastModifiedBy>
  <cp:revision>3</cp:revision>
  <cp:lastPrinted>2022-09-22T07:44:00Z</cp:lastPrinted>
  <dcterms:created xsi:type="dcterms:W3CDTF">2022-09-22T07:21:00Z</dcterms:created>
  <dcterms:modified xsi:type="dcterms:W3CDTF">2023-02-03T09:47:00Z</dcterms:modified>
</cp:coreProperties>
</file>