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77C" w:rsidRDefault="00B1577C" w:rsidP="00B1577C">
      <w:pPr>
        <w:pStyle w:val="4"/>
        <w:jc w:val="center"/>
      </w:pPr>
      <w:r>
        <w:rPr>
          <w:b w:val="0"/>
          <w:noProof/>
          <w:sz w:val="18"/>
          <w:szCs w:val="18"/>
          <w:lang w:bidi="ar-SA"/>
        </w:rPr>
        <w:drawing>
          <wp:inline distT="0" distB="0" distL="0" distR="0" wp14:anchorId="66081FEB" wp14:editId="60BD6DFC">
            <wp:extent cx="466725" cy="571500"/>
            <wp:effectExtent l="0" t="0" r="9525" b="0"/>
            <wp:docPr id="2" name="Рисунок 2"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B1577C" w:rsidRPr="00CA4656" w:rsidRDefault="00B1577C" w:rsidP="00B1577C"/>
    <w:p w:rsidR="00B1577C" w:rsidRDefault="00B1577C" w:rsidP="00B1577C">
      <w:pPr>
        <w:jc w:val="center"/>
        <w:rPr>
          <w:b/>
          <w:sz w:val="28"/>
          <w:szCs w:val="28"/>
        </w:rPr>
      </w:pPr>
    </w:p>
    <w:p w:rsidR="00B1577C" w:rsidRPr="00CA4656" w:rsidRDefault="00B1577C" w:rsidP="00B1577C">
      <w:pPr>
        <w:jc w:val="center"/>
        <w:rPr>
          <w:rFonts w:ascii="Times New Roman" w:hAnsi="Times New Roman" w:cs="Times New Roman"/>
          <w:b/>
          <w:sz w:val="28"/>
          <w:szCs w:val="28"/>
        </w:rPr>
      </w:pPr>
      <w:r w:rsidRPr="00CA4656">
        <w:rPr>
          <w:rFonts w:ascii="Times New Roman" w:hAnsi="Times New Roman" w:cs="Times New Roman"/>
          <w:b/>
          <w:sz w:val="28"/>
          <w:szCs w:val="28"/>
        </w:rPr>
        <w:t>АДМИНИСТРАЦИЯ</w:t>
      </w:r>
    </w:p>
    <w:p w:rsidR="00B1577C" w:rsidRPr="00CA4656" w:rsidRDefault="00B1577C" w:rsidP="00B1577C">
      <w:pPr>
        <w:jc w:val="center"/>
        <w:rPr>
          <w:rFonts w:ascii="Times New Roman" w:hAnsi="Times New Roman" w:cs="Times New Roman"/>
          <w:sz w:val="28"/>
          <w:szCs w:val="28"/>
        </w:rPr>
      </w:pPr>
      <w:r w:rsidRPr="00CA4656">
        <w:rPr>
          <w:rFonts w:ascii="Times New Roman" w:hAnsi="Times New Roman" w:cs="Times New Roman"/>
          <w:sz w:val="28"/>
          <w:szCs w:val="28"/>
        </w:rPr>
        <w:t>МУНИЦИПАЛЬНОГО ОБРАЗОВАНИЯ</w:t>
      </w:r>
    </w:p>
    <w:p w:rsidR="00B1577C" w:rsidRPr="00CA4656" w:rsidRDefault="00B1577C" w:rsidP="00B1577C">
      <w:pPr>
        <w:jc w:val="center"/>
        <w:rPr>
          <w:rFonts w:ascii="Times New Roman" w:hAnsi="Times New Roman" w:cs="Times New Roman"/>
          <w:b/>
          <w:sz w:val="28"/>
          <w:szCs w:val="28"/>
        </w:rPr>
      </w:pPr>
      <w:r w:rsidRPr="00CA4656">
        <w:rPr>
          <w:rFonts w:ascii="Times New Roman" w:hAnsi="Times New Roman" w:cs="Times New Roman"/>
          <w:b/>
          <w:sz w:val="28"/>
          <w:szCs w:val="28"/>
        </w:rPr>
        <w:t>БЕРЕЖКОВСКОЕ СЕЛЬСКОЕ ПОСЕЛЕНИЕ</w:t>
      </w:r>
    </w:p>
    <w:p w:rsidR="00B1577C" w:rsidRPr="00CA4656" w:rsidRDefault="00B1577C" w:rsidP="00B1577C">
      <w:pPr>
        <w:jc w:val="center"/>
        <w:rPr>
          <w:rFonts w:ascii="Times New Roman" w:hAnsi="Times New Roman" w:cs="Times New Roman"/>
          <w:sz w:val="28"/>
          <w:szCs w:val="28"/>
        </w:rPr>
      </w:pPr>
      <w:r w:rsidRPr="00CA4656">
        <w:rPr>
          <w:rFonts w:ascii="Times New Roman" w:hAnsi="Times New Roman" w:cs="Times New Roman"/>
          <w:sz w:val="28"/>
          <w:szCs w:val="28"/>
        </w:rPr>
        <w:t>ВОЛХОВСКОГО МУНИЦИПАЛЬНОГО РАЙОНА</w:t>
      </w:r>
      <w:r w:rsidRPr="00CA4656">
        <w:rPr>
          <w:rFonts w:ascii="Times New Roman" w:hAnsi="Times New Roman" w:cs="Times New Roman"/>
          <w:sz w:val="28"/>
          <w:szCs w:val="28"/>
        </w:rPr>
        <w:br/>
        <w:t>ЛЕНИНГРАДСКОЙ ОБЛАСТИ</w:t>
      </w:r>
    </w:p>
    <w:p w:rsidR="00B1577C" w:rsidRPr="00CA4656" w:rsidRDefault="00B1577C" w:rsidP="00B1577C">
      <w:pPr>
        <w:rPr>
          <w:rFonts w:ascii="Times New Roman" w:hAnsi="Times New Roman" w:cs="Times New Roman"/>
          <w:sz w:val="28"/>
          <w:szCs w:val="28"/>
        </w:rPr>
      </w:pPr>
    </w:p>
    <w:p w:rsidR="00B1577C" w:rsidRPr="00CA4656" w:rsidRDefault="00B1577C" w:rsidP="00B1577C">
      <w:pPr>
        <w:jc w:val="center"/>
        <w:rPr>
          <w:rFonts w:ascii="Times New Roman" w:hAnsi="Times New Roman" w:cs="Times New Roman"/>
          <w:b/>
          <w:bCs/>
          <w:sz w:val="28"/>
          <w:szCs w:val="28"/>
        </w:rPr>
      </w:pPr>
      <w:r w:rsidRPr="00CA4656">
        <w:rPr>
          <w:rFonts w:ascii="Times New Roman" w:hAnsi="Times New Roman" w:cs="Times New Roman"/>
          <w:b/>
          <w:bCs/>
          <w:sz w:val="28"/>
          <w:szCs w:val="28"/>
        </w:rPr>
        <w:t xml:space="preserve">    ПОСТАНОВЛЕНИЕ</w:t>
      </w:r>
    </w:p>
    <w:p w:rsidR="00B1577C" w:rsidRPr="00CA4656" w:rsidRDefault="00B1577C" w:rsidP="00B1577C">
      <w:pPr>
        <w:rPr>
          <w:rFonts w:ascii="Times New Roman" w:hAnsi="Times New Roman" w:cs="Times New Roman"/>
          <w:b/>
        </w:rPr>
      </w:pPr>
      <w:r w:rsidRPr="00CA4656">
        <w:rPr>
          <w:rFonts w:ascii="Times New Roman" w:hAnsi="Times New Roman" w:cs="Times New Roman"/>
          <w:b/>
        </w:rPr>
        <w:t xml:space="preserve"> от </w:t>
      </w:r>
      <w:r>
        <w:rPr>
          <w:rFonts w:ascii="Times New Roman" w:hAnsi="Times New Roman" w:cs="Times New Roman"/>
          <w:b/>
        </w:rPr>
        <w:t>16 августа</w:t>
      </w:r>
      <w:r w:rsidRPr="00100E22">
        <w:rPr>
          <w:rFonts w:ascii="Times New Roman" w:hAnsi="Times New Roman" w:cs="Times New Roman"/>
          <w:b/>
        </w:rPr>
        <w:t xml:space="preserve"> </w:t>
      </w:r>
      <w:r>
        <w:rPr>
          <w:rFonts w:ascii="Times New Roman" w:hAnsi="Times New Roman" w:cs="Times New Roman"/>
          <w:b/>
        </w:rPr>
        <w:t>2024</w:t>
      </w:r>
      <w:r w:rsidRPr="00CA4656">
        <w:rPr>
          <w:rFonts w:ascii="Times New Roman" w:hAnsi="Times New Roman" w:cs="Times New Roman"/>
          <w:b/>
        </w:rPr>
        <w:t xml:space="preserve"> года                                                                                                  № </w:t>
      </w:r>
      <w:r>
        <w:rPr>
          <w:rFonts w:ascii="Times New Roman" w:hAnsi="Times New Roman" w:cs="Times New Roman"/>
          <w:b/>
        </w:rPr>
        <w:t>109</w:t>
      </w:r>
      <w:r w:rsidRPr="00CA4656">
        <w:rPr>
          <w:rFonts w:ascii="Times New Roman" w:hAnsi="Times New Roman" w:cs="Times New Roman"/>
          <w:b/>
        </w:rPr>
        <w:t xml:space="preserve"> </w:t>
      </w:r>
    </w:p>
    <w:p w:rsidR="00B1577C" w:rsidRDefault="00B1577C" w:rsidP="00B1577C">
      <w:pPr>
        <w:tabs>
          <w:tab w:val="left" w:pos="3450"/>
        </w:tabs>
        <w:jc w:val="center"/>
        <w:rPr>
          <w:rFonts w:ascii="Times New Roman" w:hAnsi="Times New Roman" w:cs="Times New Roman"/>
          <w:b/>
        </w:rPr>
      </w:pPr>
      <w:r w:rsidRPr="00CA4656">
        <w:rPr>
          <w:rFonts w:ascii="Times New Roman" w:hAnsi="Times New Roman" w:cs="Times New Roman"/>
          <w:b/>
        </w:rPr>
        <w:t xml:space="preserve">  д. Бережки</w:t>
      </w:r>
    </w:p>
    <w:p w:rsidR="00B1577C" w:rsidRDefault="00B1577C" w:rsidP="00B1577C">
      <w:pPr>
        <w:tabs>
          <w:tab w:val="left" w:pos="3450"/>
        </w:tabs>
        <w:jc w:val="center"/>
        <w:rPr>
          <w:rFonts w:ascii="Times New Roman" w:hAnsi="Times New Roman" w:cs="Times New Roman"/>
          <w:b/>
        </w:rPr>
      </w:pPr>
    </w:p>
    <w:p w:rsidR="00B1577C" w:rsidRPr="00B1577C" w:rsidRDefault="00B1577C" w:rsidP="00B1577C">
      <w:pPr>
        <w:pStyle w:val="20"/>
        <w:keepNext/>
        <w:keepLines/>
        <w:shd w:val="clear" w:color="auto" w:fill="auto"/>
        <w:spacing w:before="0" w:after="0" w:line="240" w:lineRule="auto"/>
        <w:ind w:right="27"/>
        <w:jc w:val="center"/>
        <w:rPr>
          <w:rFonts w:ascii="Times New Roman" w:hAnsi="Times New Roman" w:cs="Times New Roman"/>
          <w:u w:val="none"/>
        </w:rPr>
      </w:pPr>
      <w:r w:rsidRPr="00B1577C">
        <w:rPr>
          <w:rFonts w:ascii="Times New Roman" w:hAnsi="Times New Roman" w:cs="Times New Roman"/>
          <w:u w:val="none"/>
        </w:rPr>
        <w:t>О внесении изменений в постановление от 18 октября 2017 года № 162</w:t>
      </w:r>
    </w:p>
    <w:p w:rsidR="00B1577C" w:rsidRPr="00B1577C" w:rsidRDefault="00B1577C" w:rsidP="00B1577C">
      <w:pPr>
        <w:pStyle w:val="20"/>
        <w:keepNext/>
        <w:keepLines/>
        <w:shd w:val="clear" w:color="auto" w:fill="auto"/>
        <w:spacing w:before="0" w:after="0" w:line="240" w:lineRule="auto"/>
        <w:ind w:right="27"/>
        <w:jc w:val="center"/>
        <w:rPr>
          <w:rFonts w:ascii="Times New Roman" w:hAnsi="Times New Roman" w:cs="Times New Roman"/>
          <w:u w:val="none"/>
        </w:rPr>
      </w:pPr>
      <w:r w:rsidRPr="00B1577C">
        <w:rPr>
          <w:rFonts w:ascii="Times New Roman" w:hAnsi="Times New Roman" w:cs="Times New Roman"/>
          <w:u w:val="none"/>
        </w:rPr>
        <w:t>«Об утверждении Положения об общественной комиссии по обеспечению реализации приоритетного проекта «Формирование комфортной городской среды на территории муниципального образования</w:t>
      </w:r>
    </w:p>
    <w:p w:rsidR="00B1577C" w:rsidRPr="00B1577C" w:rsidRDefault="00B1577C" w:rsidP="00B1577C">
      <w:pPr>
        <w:pStyle w:val="20"/>
        <w:keepNext/>
        <w:keepLines/>
        <w:shd w:val="clear" w:color="auto" w:fill="auto"/>
        <w:spacing w:before="0" w:after="0" w:line="240" w:lineRule="auto"/>
        <w:ind w:right="27"/>
        <w:jc w:val="center"/>
        <w:rPr>
          <w:rFonts w:ascii="Times New Roman" w:hAnsi="Times New Roman" w:cs="Times New Roman"/>
          <w:u w:val="none"/>
        </w:rPr>
      </w:pPr>
      <w:r w:rsidRPr="00B1577C">
        <w:rPr>
          <w:rFonts w:ascii="Times New Roman" w:hAnsi="Times New Roman" w:cs="Times New Roman"/>
          <w:u w:val="none"/>
        </w:rPr>
        <w:t>Бережковское сельское поселение Волховского муниципального района</w:t>
      </w:r>
    </w:p>
    <w:p w:rsidR="00B1577C" w:rsidRPr="00B1577C" w:rsidRDefault="00B1577C" w:rsidP="00B1577C">
      <w:pPr>
        <w:pStyle w:val="20"/>
        <w:keepNext/>
        <w:keepLines/>
        <w:shd w:val="clear" w:color="auto" w:fill="auto"/>
        <w:spacing w:before="0" w:after="0" w:line="240" w:lineRule="auto"/>
        <w:ind w:right="27"/>
        <w:jc w:val="center"/>
        <w:rPr>
          <w:rFonts w:ascii="Times New Roman" w:hAnsi="Times New Roman" w:cs="Times New Roman"/>
          <w:u w:val="none"/>
        </w:rPr>
      </w:pPr>
      <w:r w:rsidRPr="00B1577C">
        <w:rPr>
          <w:rFonts w:ascii="Times New Roman" w:hAnsi="Times New Roman" w:cs="Times New Roman"/>
          <w:u w:val="none"/>
        </w:rPr>
        <w:t>Ленинградской области»</w:t>
      </w:r>
    </w:p>
    <w:p w:rsidR="00B1577C" w:rsidRDefault="00B1577C" w:rsidP="00B1577C">
      <w:pPr>
        <w:pStyle w:val="23"/>
        <w:spacing w:after="0" w:line="240" w:lineRule="auto"/>
        <w:jc w:val="both"/>
        <w:rPr>
          <w:b/>
          <w:color w:val="auto"/>
          <w:sz w:val="28"/>
          <w:szCs w:val="28"/>
        </w:rPr>
      </w:pPr>
    </w:p>
    <w:p w:rsidR="00B1577C" w:rsidRDefault="00B1577C" w:rsidP="00B1577C">
      <w:pPr>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Во исполнение пункта 5 Перечня поручений Губернатора Ленинградской области по итогам</w:t>
      </w:r>
      <w:r>
        <w:rPr>
          <w:rFonts w:ascii="Times New Roman" w:hAnsi="Times New Roman" w:cs="Times New Roman"/>
          <w:bCs/>
          <w:color w:val="auto"/>
          <w:sz w:val="28"/>
          <w:szCs w:val="28"/>
        </w:rPr>
        <w:t xml:space="preserve"> совещания с руководителями органов исполнительной власти и органов местного самоуправления Ленинградской области от 03.06.2024,</w:t>
      </w:r>
    </w:p>
    <w:p w:rsidR="00B1577C" w:rsidRDefault="00B1577C" w:rsidP="00B1577C">
      <w:pPr>
        <w:jc w:val="both"/>
        <w:rPr>
          <w:rFonts w:ascii="Times New Roman" w:hAnsi="Times New Roman" w:cs="Times New Roman"/>
          <w:color w:val="auto"/>
          <w:sz w:val="28"/>
          <w:szCs w:val="28"/>
        </w:rPr>
      </w:pPr>
    </w:p>
    <w:p w:rsidR="00B1577C" w:rsidRDefault="00B1577C" w:rsidP="00B1577C">
      <w:pPr>
        <w:jc w:val="center"/>
        <w:rPr>
          <w:rFonts w:ascii="Times New Roman" w:hAnsi="Times New Roman" w:cs="Times New Roman"/>
          <w:color w:val="auto"/>
          <w:sz w:val="28"/>
          <w:szCs w:val="28"/>
        </w:rPr>
      </w:pPr>
      <w:r>
        <w:rPr>
          <w:rFonts w:ascii="Times New Roman" w:hAnsi="Times New Roman" w:cs="Times New Roman"/>
          <w:color w:val="auto"/>
          <w:sz w:val="28"/>
          <w:szCs w:val="28"/>
        </w:rPr>
        <w:t>ПОСТАНОВЛЯЮ:</w:t>
      </w:r>
    </w:p>
    <w:p w:rsidR="00B1577C" w:rsidRDefault="00B1577C" w:rsidP="00B1577C">
      <w:pPr>
        <w:jc w:val="center"/>
        <w:rPr>
          <w:rFonts w:ascii="Times New Roman" w:hAnsi="Times New Roman" w:cs="Times New Roman"/>
          <w:color w:val="auto"/>
          <w:sz w:val="28"/>
          <w:szCs w:val="28"/>
        </w:rPr>
      </w:pPr>
    </w:p>
    <w:p w:rsidR="00B1577C" w:rsidRPr="00B1577C" w:rsidRDefault="00B1577C" w:rsidP="00B1577C">
      <w:pPr>
        <w:pStyle w:val="20"/>
        <w:keepNext/>
        <w:keepLines/>
        <w:shd w:val="clear" w:color="auto" w:fill="auto"/>
        <w:spacing w:before="0" w:after="0" w:line="240" w:lineRule="auto"/>
        <w:ind w:right="27"/>
        <w:jc w:val="both"/>
        <w:rPr>
          <w:rFonts w:ascii="Times New Roman" w:eastAsia="Times New Roman" w:hAnsi="Times New Roman" w:cs="Times New Roman"/>
          <w:b/>
          <w:bCs/>
          <w:color w:val="auto"/>
          <w:u w:val="none"/>
          <w:shd w:val="clear" w:color="auto" w:fill="auto"/>
        </w:rPr>
      </w:pPr>
      <w:r w:rsidRPr="00B1577C">
        <w:rPr>
          <w:rFonts w:ascii="Times New Roman" w:eastAsia="Times New Roman" w:hAnsi="Times New Roman" w:cs="Times New Roman"/>
          <w:color w:val="auto"/>
          <w:u w:val="none"/>
          <w:shd w:val="clear" w:color="auto" w:fill="auto"/>
        </w:rPr>
        <w:t xml:space="preserve">          1</w:t>
      </w:r>
      <w:r>
        <w:rPr>
          <w:rFonts w:ascii="Times New Roman" w:eastAsia="Times New Roman" w:hAnsi="Times New Roman" w:cs="Times New Roman"/>
          <w:color w:val="auto"/>
          <w:u w:val="none"/>
          <w:shd w:val="clear" w:color="auto" w:fill="auto"/>
        </w:rPr>
        <w:t>.</w:t>
      </w:r>
      <w:r w:rsidRPr="00B1577C">
        <w:rPr>
          <w:rFonts w:ascii="Times New Roman" w:eastAsia="Times New Roman" w:hAnsi="Times New Roman" w:cs="Times New Roman"/>
          <w:color w:val="auto"/>
          <w:u w:val="none"/>
          <w:shd w:val="clear" w:color="auto" w:fill="auto"/>
        </w:rPr>
        <w:t xml:space="preserve"> </w:t>
      </w:r>
      <w:proofErr w:type="gramStart"/>
      <w:r w:rsidRPr="00B1577C">
        <w:rPr>
          <w:rFonts w:ascii="Times New Roman" w:eastAsia="Times New Roman" w:hAnsi="Times New Roman" w:cs="Times New Roman"/>
          <w:color w:val="auto"/>
          <w:u w:val="none"/>
          <w:shd w:val="clear" w:color="auto" w:fill="auto"/>
        </w:rPr>
        <w:t>В</w:t>
      </w:r>
      <w:proofErr w:type="gramEnd"/>
      <w:r w:rsidRPr="00B1577C">
        <w:rPr>
          <w:rFonts w:ascii="Times New Roman" w:eastAsia="Times New Roman" w:hAnsi="Times New Roman" w:cs="Times New Roman"/>
          <w:color w:val="auto"/>
          <w:u w:val="none"/>
          <w:shd w:val="clear" w:color="auto" w:fill="auto"/>
        </w:rPr>
        <w:t>нести изменения в постановление администрации от 18 октября 2017 года «Об утверждении Положения об общественной комиссии по обеспечению реализации приоритетного проекта «Формирование комфортной городской среды на территории муниципального образования Бережковское сельское поселение Волховского муниципального района Ленинградской области» изложив Приложение 2  к постановлению в следующей редакции. (Приложение)</w:t>
      </w:r>
      <w:r w:rsidRPr="00B1577C">
        <w:rPr>
          <w:u w:val="none"/>
        </w:rPr>
        <w:t xml:space="preserve">  </w:t>
      </w:r>
    </w:p>
    <w:p w:rsidR="00B1577C" w:rsidRPr="00B1577C" w:rsidRDefault="00B1577C" w:rsidP="00B1577C">
      <w:pPr>
        <w:pStyle w:val="22"/>
        <w:shd w:val="clear" w:color="auto" w:fill="auto"/>
        <w:spacing w:after="0"/>
        <w:ind w:right="27" w:firstLine="709"/>
        <w:jc w:val="both"/>
        <w:rPr>
          <w:rFonts w:eastAsia="Tahoma"/>
          <w:b w:val="0"/>
          <w:bCs w:val="0"/>
          <w:sz w:val="28"/>
          <w:szCs w:val="28"/>
          <w:lang w:eastAsia="ru-RU" w:bidi="ru-RU"/>
        </w:rPr>
      </w:pPr>
      <w:r w:rsidRPr="00B1577C">
        <w:rPr>
          <w:rFonts w:eastAsia="Tahoma"/>
          <w:b w:val="0"/>
          <w:bCs w:val="0"/>
          <w:sz w:val="28"/>
          <w:szCs w:val="28"/>
          <w:lang w:eastAsia="ru-RU" w:bidi="ru-RU"/>
        </w:rPr>
        <w:t xml:space="preserve">2. Постановление вступает в силу с момента его опубликования в местных печатных изданиях и на официальном сайте администрации МО Бережковское сельское поселение Волховского района Ленинградской области </w:t>
      </w:r>
    </w:p>
    <w:p w:rsidR="00B1577C" w:rsidRPr="00B1577C" w:rsidRDefault="00B1577C" w:rsidP="00B1577C">
      <w:pPr>
        <w:pStyle w:val="22"/>
        <w:shd w:val="clear" w:color="auto" w:fill="auto"/>
        <w:spacing w:after="0"/>
        <w:ind w:right="27" w:firstLine="709"/>
        <w:jc w:val="both"/>
        <w:rPr>
          <w:rFonts w:eastAsia="Tahoma"/>
          <w:b w:val="0"/>
          <w:bCs w:val="0"/>
          <w:sz w:val="28"/>
          <w:szCs w:val="28"/>
          <w:lang w:eastAsia="ru-RU" w:bidi="ru-RU"/>
        </w:rPr>
      </w:pPr>
      <w:r w:rsidRPr="00B1577C">
        <w:rPr>
          <w:rFonts w:eastAsia="Tahoma"/>
          <w:b w:val="0"/>
          <w:bCs w:val="0"/>
          <w:sz w:val="28"/>
          <w:szCs w:val="28"/>
          <w:lang w:eastAsia="ru-RU" w:bidi="ru-RU"/>
        </w:rPr>
        <w:t>3. Контроль исполнения настоящего постановления оставляю за собой.</w:t>
      </w:r>
    </w:p>
    <w:p w:rsidR="00B1577C" w:rsidRDefault="00B1577C" w:rsidP="00B1577C">
      <w:pPr>
        <w:widowControl/>
        <w:shd w:val="clear" w:color="auto" w:fill="FFFFFF"/>
        <w:spacing w:line="390" w:lineRule="atLeast"/>
        <w:textAlignment w:val="baseline"/>
        <w:rPr>
          <w:rFonts w:ascii="Arial" w:hAnsi="Arial" w:cs="Arial"/>
          <w:color w:val="auto"/>
          <w:sz w:val="21"/>
          <w:szCs w:val="21"/>
        </w:rPr>
      </w:pPr>
      <w:r>
        <w:rPr>
          <w:rFonts w:ascii="Times New Roman" w:hAnsi="Times New Roman" w:cs="Times New Roman"/>
          <w:color w:val="auto"/>
        </w:rPr>
        <w:t xml:space="preserve">  </w:t>
      </w:r>
    </w:p>
    <w:p w:rsidR="00B1577C" w:rsidRDefault="00B1577C" w:rsidP="00B1577C">
      <w:pPr>
        <w:spacing w:line="276" w:lineRule="auto"/>
        <w:ind w:firstLine="709"/>
        <w:jc w:val="both"/>
        <w:rPr>
          <w:rFonts w:ascii="Times New Roman" w:hAnsi="Times New Roman" w:cs="Times New Roman"/>
          <w:color w:val="auto"/>
        </w:rPr>
      </w:pPr>
      <w:r>
        <w:rPr>
          <w:rFonts w:ascii="Times New Roman" w:hAnsi="Times New Roman" w:cs="Times New Roman"/>
          <w:color w:val="auto"/>
        </w:rPr>
        <w:t xml:space="preserve">                                       </w:t>
      </w:r>
    </w:p>
    <w:p w:rsidR="00B1577C" w:rsidRDefault="00B1577C" w:rsidP="00B1577C">
      <w:pPr>
        <w:pStyle w:val="Bodytext20"/>
        <w:shd w:val="clear" w:color="auto" w:fill="auto"/>
        <w:tabs>
          <w:tab w:val="left" w:pos="406"/>
        </w:tabs>
        <w:spacing w:before="0" w:after="0" w:line="322" w:lineRule="exact"/>
        <w:jc w:val="both"/>
      </w:pPr>
      <w:r>
        <w:t xml:space="preserve">Глава администрации                                                        </w:t>
      </w:r>
      <w:proofErr w:type="spellStart"/>
      <w:r>
        <w:t>В.Б.Ожерельев</w:t>
      </w:r>
      <w:proofErr w:type="spellEnd"/>
    </w:p>
    <w:p w:rsidR="00B1577C" w:rsidRDefault="00B1577C" w:rsidP="00B1577C">
      <w:pPr>
        <w:keepNext/>
        <w:ind w:right="-8"/>
        <w:jc w:val="right"/>
        <w:rPr>
          <w:rFonts w:ascii="Times New Roman" w:hAnsi="Times New Roman" w:cs="Times New Roman"/>
          <w:color w:val="auto"/>
          <w:sz w:val="28"/>
          <w:szCs w:val="28"/>
        </w:rPr>
      </w:pPr>
      <w:bookmarkStart w:id="0" w:name="_GoBack"/>
      <w:bookmarkEnd w:id="0"/>
      <w:r>
        <w:rPr>
          <w:rFonts w:ascii="Times New Roman" w:hAnsi="Times New Roman" w:cs="Times New Roman"/>
          <w:color w:val="auto"/>
          <w:sz w:val="28"/>
          <w:szCs w:val="28"/>
        </w:rPr>
        <w:lastRenderedPageBreak/>
        <w:t xml:space="preserve">Приложение </w:t>
      </w:r>
    </w:p>
    <w:p w:rsidR="00B1577C" w:rsidRDefault="00B1577C" w:rsidP="00B1577C">
      <w:pPr>
        <w:keepNext/>
        <w:ind w:right="-8"/>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постановлению администрации </w:t>
      </w:r>
    </w:p>
    <w:p w:rsidR="00B1577C" w:rsidRDefault="00B1577C" w:rsidP="00B1577C">
      <w:pPr>
        <w:keepNext/>
        <w:ind w:right="-8"/>
        <w:jc w:val="right"/>
        <w:rPr>
          <w:rFonts w:ascii="Times New Roman" w:hAnsi="Times New Roman" w:cs="Times New Roman"/>
          <w:color w:val="auto"/>
          <w:sz w:val="28"/>
          <w:szCs w:val="28"/>
        </w:rPr>
      </w:pPr>
      <w:r>
        <w:rPr>
          <w:rFonts w:ascii="Times New Roman" w:hAnsi="Times New Roman" w:cs="Times New Roman"/>
          <w:color w:val="auto"/>
          <w:sz w:val="28"/>
          <w:szCs w:val="28"/>
        </w:rPr>
        <w:t>№ 109 от 16.08.2024</w:t>
      </w:r>
    </w:p>
    <w:p w:rsidR="00B1577C" w:rsidRDefault="00B1577C" w:rsidP="00B1577C">
      <w:pPr>
        <w:keepNext/>
        <w:ind w:right="-8"/>
        <w:jc w:val="right"/>
        <w:rPr>
          <w:rFonts w:ascii="Times New Roman" w:hAnsi="Times New Roman" w:cs="Times New Roman"/>
          <w:color w:val="auto"/>
          <w:sz w:val="28"/>
          <w:szCs w:val="28"/>
        </w:rPr>
      </w:pPr>
    </w:p>
    <w:p w:rsidR="00B1577C" w:rsidRDefault="00B1577C" w:rsidP="00B1577C">
      <w:pPr>
        <w:jc w:val="center"/>
        <w:rPr>
          <w:rFonts w:ascii="Times New Roman" w:eastAsia="Times New Roman" w:hAnsi="Times New Roman" w:cs="Times New Roman"/>
          <w:bCs/>
          <w:color w:val="auto"/>
          <w:sz w:val="28"/>
          <w:szCs w:val="28"/>
        </w:rPr>
      </w:pPr>
      <w:r w:rsidRPr="00FE5EB2">
        <w:rPr>
          <w:rFonts w:ascii="Times New Roman" w:hAnsi="Times New Roman" w:cs="Times New Roman"/>
          <w:b/>
          <w:color w:val="auto"/>
          <w:sz w:val="28"/>
          <w:szCs w:val="28"/>
        </w:rPr>
        <w:t xml:space="preserve">Состав общественной комиссии по формированию </w:t>
      </w:r>
      <w:r w:rsidRPr="00FE5EB2">
        <w:rPr>
          <w:rFonts w:ascii="Times New Roman" w:eastAsia="Times New Roman" w:hAnsi="Times New Roman" w:cs="Times New Roman"/>
          <w:b/>
          <w:bCs/>
          <w:color w:val="auto"/>
          <w:sz w:val="28"/>
          <w:szCs w:val="28"/>
        </w:rPr>
        <w:t>комфортной городской среды на территории муниципального образования Бережковское сельское поселение Волховского муниципального района Ленинградской области</w:t>
      </w:r>
      <w:r>
        <w:rPr>
          <w:rFonts w:ascii="Times New Roman" w:eastAsia="Times New Roman" w:hAnsi="Times New Roman" w:cs="Times New Roman"/>
          <w:bCs/>
          <w:color w:val="auto"/>
          <w:sz w:val="28"/>
          <w:szCs w:val="28"/>
        </w:rPr>
        <w:t>.</w:t>
      </w:r>
    </w:p>
    <w:p w:rsidR="00B1577C" w:rsidRDefault="00B1577C" w:rsidP="00B1577C">
      <w:pPr>
        <w:jc w:val="center"/>
        <w:rPr>
          <w:rFonts w:ascii="Times New Roman" w:eastAsia="Times New Roman" w:hAnsi="Times New Roman" w:cs="Times New Roman"/>
          <w:bCs/>
          <w:color w:val="auto"/>
          <w:sz w:val="28"/>
          <w:szCs w:val="28"/>
        </w:rPr>
      </w:pPr>
    </w:p>
    <w:p w:rsidR="00B1577C" w:rsidRDefault="00B1577C" w:rsidP="00B1577C">
      <w:pPr>
        <w:jc w:val="both"/>
        <w:rPr>
          <w:rFonts w:ascii="Times New Roman" w:eastAsia="Times New Roman" w:hAnsi="Times New Roman" w:cs="Times New Roman"/>
          <w:bCs/>
          <w:color w:val="auto"/>
          <w:sz w:val="28"/>
          <w:szCs w:val="28"/>
        </w:rPr>
      </w:pPr>
      <w:r w:rsidRPr="00FE5EB2">
        <w:rPr>
          <w:rFonts w:ascii="Times New Roman" w:eastAsia="Times New Roman" w:hAnsi="Times New Roman" w:cs="Times New Roman"/>
          <w:b/>
          <w:bCs/>
          <w:color w:val="auto"/>
          <w:sz w:val="28"/>
          <w:szCs w:val="28"/>
        </w:rPr>
        <w:t>Председатель комиссии</w:t>
      </w:r>
      <w:r>
        <w:rPr>
          <w:rFonts w:ascii="Times New Roman" w:eastAsia="Times New Roman" w:hAnsi="Times New Roman" w:cs="Times New Roman"/>
          <w:b/>
          <w:bCs/>
          <w:color w:val="auto"/>
          <w:sz w:val="28"/>
          <w:szCs w:val="28"/>
        </w:rPr>
        <w:t xml:space="preserve">: </w:t>
      </w:r>
      <w:r>
        <w:rPr>
          <w:rFonts w:ascii="Times New Roman" w:eastAsia="Times New Roman" w:hAnsi="Times New Roman" w:cs="Times New Roman"/>
          <w:bCs/>
          <w:color w:val="auto"/>
          <w:sz w:val="28"/>
          <w:szCs w:val="28"/>
        </w:rPr>
        <w:t>глава администрации МО Бережковское сельское поселение Волховского муниципального района Ленинградской области.</w:t>
      </w:r>
    </w:p>
    <w:p w:rsidR="00B1577C" w:rsidRDefault="00B1577C" w:rsidP="00B1577C">
      <w:pPr>
        <w:jc w:val="both"/>
        <w:rPr>
          <w:rFonts w:ascii="Times New Roman" w:eastAsia="Times New Roman" w:hAnsi="Times New Roman" w:cs="Times New Roman"/>
          <w:b/>
          <w:bCs/>
          <w:color w:val="auto"/>
          <w:sz w:val="28"/>
          <w:szCs w:val="28"/>
        </w:rPr>
      </w:pPr>
    </w:p>
    <w:p w:rsidR="00B1577C" w:rsidRDefault="00B1577C" w:rsidP="00B1577C">
      <w:pPr>
        <w:jc w:val="both"/>
        <w:rPr>
          <w:rFonts w:ascii="Times New Roman" w:eastAsia="Times New Roman" w:hAnsi="Times New Roman" w:cs="Times New Roman"/>
          <w:bCs/>
          <w:color w:val="auto"/>
          <w:sz w:val="28"/>
          <w:szCs w:val="28"/>
        </w:rPr>
      </w:pPr>
      <w:r w:rsidRPr="00FE5EB2">
        <w:rPr>
          <w:rFonts w:ascii="Times New Roman" w:eastAsia="Times New Roman" w:hAnsi="Times New Roman" w:cs="Times New Roman"/>
          <w:b/>
          <w:bCs/>
          <w:color w:val="auto"/>
          <w:sz w:val="28"/>
          <w:szCs w:val="28"/>
        </w:rPr>
        <w:t>Заместитель председателя:</w:t>
      </w:r>
      <w:r>
        <w:rPr>
          <w:rFonts w:ascii="Times New Roman" w:eastAsia="Times New Roman" w:hAnsi="Times New Roman" w:cs="Times New Roman"/>
          <w:b/>
          <w:bCs/>
          <w:color w:val="auto"/>
          <w:sz w:val="28"/>
          <w:szCs w:val="28"/>
        </w:rPr>
        <w:t xml:space="preserve"> </w:t>
      </w:r>
      <w:r>
        <w:rPr>
          <w:rFonts w:ascii="Times New Roman" w:eastAsia="Times New Roman" w:hAnsi="Times New Roman" w:cs="Times New Roman"/>
          <w:bCs/>
          <w:color w:val="auto"/>
          <w:sz w:val="28"/>
          <w:szCs w:val="28"/>
        </w:rPr>
        <w:t>специалист отдела по ЖКХ и благоустройству</w:t>
      </w:r>
      <w:r w:rsidRPr="00FE5EB2">
        <w:rPr>
          <w:rFonts w:ascii="Times New Roman" w:eastAsia="Times New Roman" w:hAnsi="Times New Roman" w:cs="Times New Roman"/>
          <w:bCs/>
          <w:color w:val="auto"/>
          <w:sz w:val="28"/>
          <w:szCs w:val="28"/>
        </w:rPr>
        <w:t xml:space="preserve"> </w:t>
      </w:r>
      <w:r>
        <w:rPr>
          <w:rFonts w:ascii="Times New Roman" w:eastAsia="Times New Roman" w:hAnsi="Times New Roman" w:cs="Times New Roman"/>
          <w:bCs/>
          <w:color w:val="auto"/>
          <w:sz w:val="28"/>
          <w:szCs w:val="28"/>
        </w:rPr>
        <w:t>МО Бережковское сельское поселение Волховского муниципального района Ленинградской области.</w:t>
      </w:r>
    </w:p>
    <w:p w:rsidR="00B1577C" w:rsidRDefault="00B1577C" w:rsidP="00B1577C">
      <w:pPr>
        <w:jc w:val="both"/>
        <w:rPr>
          <w:rFonts w:ascii="Times New Roman" w:eastAsia="Times New Roman" w:hAnsi="Times New Roman" w:cs="Times New Roman"/>
          <w:bCs/>
          <w:color w:val="auto"/>
          <w:sz w:val="28"/>
          <w:szCs w:val="28"/>
        </w:rPr>
      </w:pPr>
    </w:p>
    <w:p w:rsidR="00B1577C" w:rsidRDefault="00B1577C" w:rsidP="00B1577C">
      <w:pPr>
        <w:jc w:val="both"/>
        <w:rPr>
          <w:rFonts w:ascii="Times New Roman" w:eastAsia="Times New Roman" w:hAnsi="Times New Roman" w:cs="Times New Roman"/>
          <w:bCs/>
          <w:color w:val="auto"/>
          <w:sz w:val="28"/>
          <w:szCs w:val="28"/>
        </w:rPr>
      </w:pPr>
      <w:r w:rsidRPr="00FE5EB2">
        <w:rPr>
          <w:rFonts w:ascii="Times New Roman" w:eastAsia="Times New Roman" w:hAnsi="Times New Roman" w:cs="Times New Roman"/>
          <w:b/>
          <w:bCs/>
          <w:color w:val="auto"/>
          <w:sz w:val="28"/>
          <w:szCs w:val="28"/>
        </w:rPr>
        <w:t>Секретарь комиссии:</w:t>
      </w:r>
      <w:r>
        <w:rPr>
          <w:rFonts w:ascii="Times New Roman" w:eastAsia="Times New Roman" w:hAnsi="Times New Roman" w:cs="Times New Roman"/>
          <w:b/>
          <w:bCs/>
          <w:color w:val="auto"/>
          <w:sz w:val="28"/>
          <w:szCs w:val="28"/>
        </w:rPr>
        <w:t xml:space="preserve"> </w:t>
      </w:r>
      <w:r>
        <w:rPr>
          <w:rFonts w:ascii="Times New Roman" w:eastAsia="Times New Roman" w:hAnsi="Times New Roman" w:cs="Times New Roman"/>
          <w:bCs/>
          <w:color w:val="auto"/>
          <w:sz w:val="28"/>
          <w:szCs w:val="28"/>
        </w:rPr>
        <w:t>специалист отдела по организационному обеспечению деятельности администрации.</w:t>
      </w:r>
    </w:p>
    <w:p w:rsidR="00B1577C" w:rsidRDefault="00B1577C" w:rsidP="00B1577C">
      <w:pPr>
        <w:jc w:val="both"/>
        <w:rPr>
          <w:rFonts w:ascii="Times New Roman" w:eastAsia="Times New Roman" w:hAnsi="Times New Roman" w:cs="Times New Roman"/>
          <w:bCs/>
          <w:color w:val="auto"/>
          <w:sz w:val="28"/>
          <w:szCs w:val="28"/>
        </w:rPr>
      </w:pPr>
    </w:p>
    <w:p w:rsidR="00B1577C" w:rsidRDefault="00B1577C" w:rsidP="00B1577C">
      <w:pPr>
        <w:jc w:val="both"/>
        <w:rPr>
          <w:rFonts w:ascii="Times New Roman" w:eastAsia="Times New Roman" w:hAnsi="Times New Roman" w:cs="Times New Roman"/>
          <w:b/>
          <w:bCs/>
          <w:color w:val="auto"/>
          <w:sz w:val="28"/>
          <w:szCs w:val="28"/>
        </w:rPr>
      </w:pPr>
      <w:r w:rsidRPr="00FE5EB2">
        <w:rPr>
          <w:rFonts w:ascii="Times New Roman" w:eastAsia="Times New Roman" w:hAnsi="Times New Roman" w:cs="Times New Roman"/>
          <w:b/>
          <w:bCs/>
          <w:color w:val="auto"/>
          <w:sz w:val="28"/>
          <w:szCs w:val="28"/>
        </w:rPr>
        <w:t>Члены комиссии:</w:t>
      </w:r>
    </w:p>
    <w:p w:rsidR="00B1577C" w:rsidRDefault="00B1577C" w:rsidP="00B1577C">
      <w:pPr>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Начальник отдела по финансам и экономике – главный бухгалтер</w:t>
      </w:r>
      <w:r w:rsidRPr="00FE5EB2">
        <w:rPr>
          <w:rFonts w:ascii="Times New Roman" w:eastAsia="Times New Roman" w:hAnsi="Times New Roman" w:cs="Times New Roman"/>
          <w:bCs/>
          <w:color w:val="auto"/>
          <w:sz w:val="28"/>
          <w:szCs w:val="28"/>
        </w:rPr>
        <w:t xml:space="preserve"> </w:t>
      </w:r>
      <w:r>
        <w:rPr>
          <w:rFonts w:ascii="Times New Roman" w:eastAsia="Times New Roman" w:hAnsi="Times New Roman" w:cs="Times New Roman"/>
          <w:bCs/>
          <w:color w:val="auto"/>
          <w:sz w:val="28"/>
          <w:szCs w:val="28"/>
        </w:rPr>
        <w:t>администрации МО Бережковское сельское поселение Волховского муниципального района Ленинградской области,</w:t>
      </w:r>
    </w:p>
    <w:p w:rsidR="00B1577C" w:rsidRDefault="00B1577C" w:rsidP="00B1577C">
      <w:pPr>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Представитель Совета Депутатов</w:t>
      </w:r>
      <w:r w:rsidRPr="00FE5EB2">
        <w:rPr>
          <w:rFonts w:ascii="Times New Roman" w:eastAsia="Times New Roman" w:hAnsi="Times New Roman" w:cs="Times New Roman"/>
          <w:bCs/>
          <w:color w:val="auto"/>
          <w:sz w:val="28"/>
          <w:szCs w:val="28"/>
        </w:rPr>
        <w:t xml:space="preserve"> </w:t>
      </w:r>
      <w:r>
        <w:rPr>
          <w:rFonts w:ascii="Times New Roman" w:eastAsia="Times New Roman" w:hAnsi="Times New Roman" w:cs="Times New Roman"/>
          <w:bCs/>
          <w:color w:val="auto"/>
          <w:sz w:val="28"/>
          <w:szCs w:val="28"/>
        </w:rPr>
        <w:t>МО Бережковское сельское поселение Волховского муниципального района Ленинградской области,</w:t>
      </w:r>
    </w:p>
    <w:p w:rsidR="00B1577C" w:rsidRDefault="00B1577C" w:rsidP="00B1577C">
      <w:pPr>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Председатель территориального общественного совета,</w:t>
      </w:r>
    </w:p>
    <w:p w:rsidR="00B1577C" w:rsidRPr="00FE5EB2" w:rsidRDefault="00B1577C" w:rsidP="00B1577C">
      <w:pPr>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Представитель общественной палаты муниципального образования.</w:t>
      </w:r>
    </w:p>
    <w:p w:rsidR="00B1577C" w:rsidRPr="00FE5EB2" w:rsidRDefault="00B1577C" w:rsidP="00B1577C">
      <w:pPr>
        <w:jc w:val="both"/>
        <w:rPr>
          <w:rFonts w:ascii="Times New Roman" w:hAnsi="Times New Roman" w:cs="Times New Roman"/>
          <w:color w:val="auto"/>
          <w:sz w:val="28"/>
          <w:szCs w:val="28"/>
        </w:rPr>
      </w:pPr>
      <w:r>
        <w:rPr>
          <w:rFonts w:ascii="Times New Roman" w:eastAsia="Times New Roman" w:hAnsi="Times New Roman" w:cs="Times New Roman"/>
          <w:bCs/>
          <w:color w:val="auto"/>
          <w:sz w:val="28"/>
          <w:szCs w:val="28"/>
        </w:rPr>
        <w:t xml:space="preserve"> </w:t>
      </w:r>
    </w:p>
    <w:p w:rsidR="00B1577C" w:rsidRDefault="00B1577C" w:rsidP="00B1577C">
      <w:pPr>
        <w:jc w:val="both"/>
        <w:rPr>
          <w:rFonts w:ascii="Times New Roman" w:hAnsi="Times New Roman" w:cs="Times New Roman"/>
          <w:color w:val="auto"/>
          <w:sz w:val="28"/>
          <w:szCs w:val="28"/>
        </w:rPr>
      </w:pPr>
    </w:p>
    <w:p w:rsidR="00B1577C" w:rsidRDefault="00B1577C" w:rsidP="00B1577C">
      <w:pPr>
        <w:pStyle w:val="Iauiue"/>
        <w:ind w:left="4680" w:hanging="49"/>
        <w:jc w:val="right"/>
        <w:rPr>
          <w:sz w:val="28"/>
          <w:szCs w:val="28"/>
        </w:rPr>
      </w:pPr>
    </w:p>
    <w:p w:rsidR="00B1577C" w:rsidRDefault="00B1577C" w:rsidP="00B1577C">
      <w:pPr>
        <w:pStyle w:val="Iauiue"/>
        <w:ind w:left="4680" w:hanging="49"/>
        <w:jc w:val="right"/>
        <w:rPr>
          <w:sz w:val="28"/>
          <w:szCs w:val="28"/>
        </w:rPr>
      </w:pPr>
    </w:p>
    <w:p w:rsidR="00B1577C" w:rsidRDefault="00B1577C" w:rsidP="00B1577C">
      <w:pPr>
        <w:pStyle w:val="Iauiue"/>
        <w:ind w:left="4680" w:hanging="49"/>
        <w:jc w:val="right"/>
        <w:rPr>
          <w:sz w:val="28"/>
          <w:szCs w:val="28"/>
        </w:rPr>
      </w:pPr>
    </w:p>
    <w:p w:rsidR="00B1577C" w:rsidRDefault="00B1577C" w:rsidP="00B1577C">
      <w:pPr>
        <w:pStyle w:val="Iauiue"/>
        <w:ind w:left="4680" w:hanging="49"/>
        <w:jc w:val="right"/>
        <w:rPr>
          <w:sz w:val="28"/>
          <w:szCs w:val="28"/>
        </w:rPr>
      </w:pPr>
    </w:p>
    <w:p w:rsidR="00B1577C" w:rsidRDefault="00B1577C" w:rsidP="00B1577C">
      <w:pPr>
        <w:pStyle w:val="1"/>
        <w:jc w:val="right"/>
      </w:pPr>
    </w:p>
    <w:p w:rsidR="00B1577C" w:rsidRDefault="00B1577C" w:rsidP="00B1577C">
      <w:pPr>
        <w:pStyle w:val="1"/>
        <w:jc w:val="right"/>
      </w:pPr>
    </w:p>
    <w:p w:rsidR="00B1577C" w:rsidRDefault="00B1577C" w:rsidP="00B1577C">
      <w:pPr>
        <w:pStyle w:val="1"/>
        <w:jc w:val="right"/>
      </w:pPr>
    </w:p>
    <w:p w:rsidR="00545D26" w:rsidRDefault="00545D26"/>
    <w:sectPr w:rsidR="00545D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00E"/>
    <w:rsid w:val="0036600E"/>
    <w:rsid w:val="00545D26"/>
    <w:rsid w:val="00B15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77C"/>
    <w:pPr>
      <w:widowControl w:val="0"/>
      <w:suppressAutoHyphens/>
      <w:spacing w:after="0" w:line="240" w:lineRule="auto"/>
    </w:pPr>
    <w:rPr>
      <w:rFonts w:ascii="Tahoma" w:eastAsia="Tahoma" w:hAnsi="Tahoma" w:cs="Tahoma"/>
      <w:color w:val="000000"/>
      <w:sz w:val="24"/>
      <w:szCs w:val="24"/>
      <w:lang w:eastAsia="ru-RU" w:bidi="ru-RU"/>
    </w:rPr>
  </w:style>
  <w:style w:type="paragraph" w:styleId="4">
    <w:name w:val="heading 4"/>
    <w:basedOn w:val="a"/>
    <w:next w:val="a"/>
    <w:link w:val="40"/>
    <w:uiPriority w:val="9"/>
    <w:semiHidden/>
    <w:unhideWhenUsed/>
    <w:qFormat/>
    <w:rsid w:val="00B157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B1577C"/>
    <w:rPr>
      <w:rFonts w:asciiTheme="majorHAnsi" w:eastAsiaTheme="majorEastAsia" w:hAnsiTheme="majorHAnsi" w:cstheme="majorBidi"/>
      <w:b/>
      <w:bCs/>
      <w:i/>
      <w:iCs/>
      <w:color w:val="4F81BD" w:themeColor="accent1"/>
      <w:sz w:val="24"/>
      <w:szCs w:val="24"/>
      <w:lang w:eastAsia="ru-RU" w:bidi="ru-RU"/>
    </w:rPr>
  </w:style>
  <w:style w:type="character" w:customStyle="1" w:styleId="Bodytext2">
    <w:name w:val="Body text (2)_"/>
    <w:basedOn w:val="a0"/>
    <w:link w:val="Bodytext20"/>
    <w:qFormat/>
    <w:rsid w:val="00B1577C"/>
    <w:rPr>
      <w:rFonts w:ascii="Times New Roman" w:eastAsia="Times New Roman" w:hAnsi="Times New Roman" w:cs="Times New Roman"/>
      <w:sz w:val="28"/>
      <w:szCs w:val="28"/>
      <w:shd w:val="clear" w:color="auto" w:fill="FFFFFF"/>
    </w:rPr>
  </w:style>
  <w:style w:type="character" w:customStyle="1" w:styleId="2">
    <w:name w:val="Основной текст (2)"/>
    <w:link w:val="20"/>
    <w:qFormat/>
    <w:rsid w:val="00B1577C"/>
    <w:rPr>
      <w:rFonts w:ascii="Arial" w:eastAsia="Arial" w:hAnsi="Arial" w:cs="Arial"/>
      <w:color w:val="000000"/>
      <w:sz w:val="28"/>
      <w:szCs w:val="28"/>
      <w:u w:val="single"/>
      <w:shd w:val="clear" w:color="auto" w:fill="FFFFFF"/>
      <w:lang w:eastAsia="ru-RU" w:bidi="ru-RU"/>
    </w:rPr>
  </w:style>
  <w:style w:type="character" w:customStyle="1" w:styleId="21">
    <w:name w:val="Основной текст 2 Знак1"/>
    <w:basedOn w:val="a0"/>
    <w:link w:val="22"/>
    <w:uiPriority w:val="9"/>
    <w:qFormat/>
    <w:rsid w:val="00B1577C"/>
    <w:rPr>
      <w:rFonts w:ascii="Times New Roman" w:eastAsia="Times New Roman" w:hAnsi="Times New Roman" w:cs="Times New Roman"/>
      <w:b/>
      <w:bCs/>
      <w:sz w:val="36"/>
      <w:szCs w:val="36"/>
      <w:shd w:val="clear" w:color="auto" w:fill="FFFFFF"/>
    </w:rPr>
  </w:style>
  <w:style w:type="paragraph" w:customStyle="1" w:styleId="Bodytext20">
    <w:name w:val="Body text (2)"/>
    <w:basedOn w:val="a"/>
    <w:link w:val="Bodytext2"/>
    <w:qFormat/>
    <w:rsid w:val="00B1577C"/>
    <w:pPr>
      <w:shd w:val="clear" w:color="auto" w:fill="FFFFFF"/>
      <w:spacing w:before="300" w:after="300" w:line="326" w:lineRule="exact"/>
      <w:jc w:val="center"/>
    </w:pPr>
    <w:rPr>
      <w:rFonts w:ascii="Times New Roman" w:eastAsia="Times New Roman" w:hAnsi="Times New Roman" w:cs="Times New Roman"/>
      <w:color w:val="auto"/>
      <w:sz w:val="28"/>
      <w:szCs w:val="28"/>
      <w:lang w:eastAsia="en-US" w:bidi="ar-SA"/>
    </w:rPr>
  </w:style>
  <w:style w:type="paragraph" w:customStyle="1" w:styleId="22">
    <w:name w:val="Основной текст2"/>
    <w:basedOn w:val="a"/>
    <w:link w:val="21"/>
    <w:uiPriority w:val="9"/>
    <w:qFormat/>
    <w:rsid w:val="00B1577C"/>
    <w:pPr>
      <w:widowControl/>
      <w:shd w:val="clear" w:color="auto" w:fill="FFFFFF"/>
      <w:spacing w:after="660"/>
      <w:ind w:hanging="340"/>
    </w:pPr>
    <w:rPr>
      <w:rFonts w:ascii="Times New Roman" w:eastAsia="Times New Roman" w:hAnsi="Times New Roman" w:cs="Times New Roman"/>
      <w:b/>
      <w:bCs/>
      <w:color w:val="auto"/>
      <w:sz w:val="36"/>
      <w:szCs w:val="36"/>
      <w:lang w:eastAsia="en-US" w:bidi="ar-SA"/>
    </w:rPr>
  </w:style>
  <w:style w:type="paragraph" w:styleId="23">
    <w:name w:val="Body Text 2"/>
    <w:basedOn w:val="a"/>
    <w:link w:val="24"/>
    <w:uiPriority w:val="99"/>
    <w:unhideWhenUsed/>
    <w:qFormat/>
    <w:rsid w:val="00B1577C"/>
    <w:pPr>
      <w:spacing w:after="120" w:line="480" w:lineRule="auto"/>
    </w:pPr>
  </w:style>
  <w:style w:type="character" w:customStyle="1" w:styleId="24">
    <w:name w:val="Основной текст 2 Знак"/>
    <w:basedOn w:val="a0"/>
    <w:link w:val="23"/>
    <w:uiPriority w:val="99"/>
    <w:rsid w:val="00B1577C"/>
    <w:rPr>
      <w:rFonts w:ascii="Tahoma" w:eastAsia="Tahoma" w:hAnsi="Tahoma" w:cs="Tahoma"/>
      <w:color w:val="000000"/>
      <w:sz w:val="24"/>
      <w:szCs w:val="24"/>
      <w:lang w:eastAsia="ru-RU" w:bidi="ru-RU"/>
    </w:rPr>
  </w:style>
  <w:style w:type="paragraph" w:customStyle="1" w:styleId="20">
    <w:name w:val="Заголовок №2"/>
    <w:basedOn w:val="a"/>
    <w:link w:val="2"/>
    <w:qFormat/>
    <w:rsid w:val="00B1577C"/>
    <w:pPr>
      <w:shd w:val="clear" w:color="auto" w:fill="FFFFFF"/>
      <w:spacing w:before="120" w:after="120" w:line="408" w:lineRule="exact"/>
      <w:outlineLvl w:val="1"/>
    </w:pPr>
    <w:rPr>
      <w:rFonts w:ascii="Arial" w:eastAsia="Arial" w:hAnsi="Arial" w:cs="Arial"/>
      <w:sz w:val="28"/>
      <w:szCs w:val="28"/>
      <w:u w:val="single"/>
      <w:shd w:val="clear" w:color="auto" w:fill="FFFFFF"/>
    </w:rPr>
  </w:style>
  <w:style w:type="paragraph" w:customStyle="1" w:styleId="1">
    <w:name w:val="Без интервала1"/>
    <w:qFormat/>
    <w:rsid w:val="00B1577C"/>
    <w:pPr>
      <w:suppressAutoHyphens/>
      <w:spacing w:after="0" w:line="240" w:lineRule="auto"/>
    </w:pPr>
    <w:rPr>
      <w:rFonts w:ascii="Calibri" w:eastAsia="Calibri" w:hAnsi="Calibri" w:cs="Calibri"/>
      <w:lang w:eastAsia="ru-RU"/>
    </w:rPr>
  </w:style>
  <w:style w:type="paragraph" w:customStyle="1" w:styleId="Iauiue">
    <w:name w:val="Iau?iue"/>
    <w:qFormat/>
    <w:rsid w:val="00B1577C"/>
    <w:pPr>
      <w:suppressAutoHyphens/>
      <w:spacing w:after="0" w:line="240" w:lineRule="auto"/>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B1577C"/>
    <w:rPr>
      <w:sz w:val="16"/>
      <w:szCs w:val="16"/>
    </w:rPr>
  </w:style>
  <w:style w:type="character" w:customStyle="1" w:styleId="a4">
    <w:name w:val="Текст выноски Знак"/>
    <w:basedOn w:val="a0"/>
    <w:link w:val="a3"/>
    <w:uiPriority w:val="99"/>
    <w:semiHidden/>
    <w:rsid w:val="00B1577C"/>
    <w:rPr>
      <w:rFonts w:ascii="Tahoma" w:eastAsia="Tahoma"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77C"/>
    <w:pPr>
      <w:widowControl w:val="0"/>
      <w:suppressAutoHyphens/>
      <w:spacing w:after="0" w:line="240" w:lineRule="auto"/>
    </w:pPr>
    <w:rPr>
      <w:rFonts w:ascii="Tahoma" w:eastAsia="Tahoma" w:hAnsi="Tahoma" w:cs="Tahoma"/>
      <w:color w:val="000000"/>
      <w:sz w:val="24"/>
      <w:szCs w:val="24"/>
      <w:lang w:eastAsia="ru-RU" w:bidi="ru-RU"/>
    </w:rPr>
  </w:style>
  <w:style w:type="paragraph" w:styleId="4">
    <w:name w:val="heading 4"/>
    <w:basedOn w:val="a"/>
    <w:next w:val="a"/>
    <w:link w:val="40"/>
    <w:uiPriority w:val="9"/>
    <w:semiHidden/>
    <w:unhideWhenUsed/>
    <w:qFormat/>
    <w:rsid w:val="00B157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B1577C"/>
    <w:rPr>
      <w:rFonts w:asciiTheme="majorHAnsi" w:eastAsiaTheme="majorEastAsia" w:hAnsiTheme="majorHAnsi" w:cstheme="majorBidi"/>
      <w:b/>
      <w:bCs/>
      <w:i/>
      <w:iCs/>
      <w:color w:val="4F81BD" w:themeColor="accent1"/>
      <w:sz w:val="24"/>
      <w:szCs w:val="24"/>
      <w:lang w:eastAsia="ru-RU" w:bidi="ru-RU"/>
    </w:rPr>
  </w:style>
  <w:style w:type="character" w:customStyle="1" w:styleId="Bodytext2">
    <w:name w:val="Body text (2)_"/>
    <w:basedOn w:val="a0"/>
    <w:link w:val="Bodytext20"/>
    <w:qFormat/>
    <w:rsid w:val="00B1577C"/>
    <w:rPr>
      <w:rFonts w:ascii="Times New Roman" w:eastAsia="Times New Roman" w:hAnsi="Times New Roman" w:cs="Times New Roman"/>
      <w:sz w:val="28"/>
      <w:szCs w:val="28"/>
      <w:shd w:val="clear" w:color="auto" w:fill="FFFFFF"/>
    </w:rPr>
  </w:style>
  <w:style w:type="character" w:customStyle="1" w:styleId="2">
    <w:name w:val="Основной текст (2)"/>
    <w:link w:val="20"/>
    <w:qFormat/>
    <w:rsid w:val="00B1577C"/>
    <w:rPr>
      <w:rFonts w:ascii="Arial" w:eastAsia="Arial" w:hAnsi="Arial" w:cs="Arial"/>
      <w:color w:val="000000"/>
      <w:sz w:val="28"/>
      <w:szCs w:val="28"/>
      <w:u w:val="single"/>
      <w:shd w:val="clear" w:color="auto" w:fill="FFFFFF"/>
      <w:lang w:eastAsia="ru-RU" w:bidi="ru-RU"/>
    </w:rPr>
  </w:style>
  <w:style w:type="character" w:customStyle="1" w:styleId="21">
    <w:name w:val="Основной текст 2 Знак1"/>
    <w:basedOn w:val="a0"/>
    <w:link w:val="22"/>
    <w:uiPriority w:val="9"/>
    <w:qFormat/>
    <w:rsid w:val="00B1577C"/>
    <w:rPr>
      <w:rFonts w:ascii="Times New Roman" w:eastAsia="Times New Roman" w:hAnsi="Times New Roman" w:cs="Times New Roman"/>
      <w:b/>
      <w:bCs/>
      <w:sz w:val="36"/>
      <w:szCs w:val="36"/>
      <w:shd w:val="clear" w:color="auto" w:fill="FFFFFF"/>
    </w:rPr>
  </w:style>
  <w:style w:type="paragraph" w:customStyle="1" w:styleId="Bodytext20">
    <w:name w:val="Body text (2)"/>
    <w:basedOn w:val="a"/>
    <w:link w:val="Bodytext2"/>
    <w:qFormat/>
    <w:rsid w:val="00B1577C"/>
    <w:pPr>
      <w:shd w:val="clear" w:color="auto" w:fill="FFFFFF"/>
      <w:spacing w:before="300" w:after="300" w:line="326" w:lineRule="exact"/>
      <w:jc w:val="center"/>
    </w:pPr>
    <w:rPr>
      <w:rFonts w:ascii="Times New Roman" w:eastAsia="Times New Roman" w:hAnsi="Times New Roman" w:cs="Times New Roman"/>
      <w:color w:val="auto"/>
      <w:sz w:val="28"/>
      <w:szCs w:val="28"/>
      <w:lang w:eastAsia="en-US" w:bidi="ar-SA"/>
    </w:rPr>
  </w:style>
  <w:style w:type="paragraph" w:customStyle="1" w:styleId="22">
    <w:name w:val="Основной текст2"/>
    <w:basedOn w:val="a"/>
    <w:link w:val="21"/>
    <w:uiPriority w:val="9"/>
    <w:qFormat/>
    <w:rsid w:val="00B1577C"/>
    <w:pPr>
      <w:widowControl/>
      <w:shd w:val="clear" w:color="auto" w:fill="FFFFFF"/>
      <w:spacing w:after="660"/>
      <w:ind w:hanging="340"/>
    </w:pPr>
    <w:rPr>
      <w:rFonts w:ascii="Times New Roman" w:eastAsia="Times New Roman" w:hAnsi="Times New Roman" w:cs="Times New Roman"/>
      <w:b/>
      <w:bCs/>
      <w:color w:val="auto"/>
      <w:sz w:val="36"/>
      <w:szCs w:val="36"/>
      <w:lang w:eastAsia="en-US" w:bidi="ar-SA"/>
    </w:rPr>
  </w:style>
  <w:style w:type="paragraph" w:styleId="23">
    <w:name w:val="Body Text 2"/>
    <w:basedOn w:val="a"/>
    <w:link w:val="24"/>
    <w:uiPriority w:val="99"/>
    <w:unhideWhenUsed/>
    <w:qFormat/>
    <w:rsid w:val="00B1577C"/>
    <w:pPr>
      <w:spacing w:after="120" w:line="480" w:lineRule="auto"/>
    </w:pPr>
  </w:style>
  <w:style w:type="character" w:customStyle="1" w:styleId="24">
    <w:name w:val="Основной текст 2 Знак"/>
    <w:basedOn w:val="a0"/>
    <w:link w:val="23"/>
    <w:uiPriority w:val="99"/>
    <w:rsid w:val="00B1577C"/>
    <w:rPr>
      <w:rFonts w:ascii="Tahoma" w:eastAsia="Tahoma" w:hAnsi="Tahoma" w:cs="Tahoma"/>
      <w:color w:val="000000"/>
      <w:sz w:val="24"/>
      <w:szCs w:val="24"/>
      <w:lang w:eastAsia="ru-RU" w:bidi="ru-RU"/>
    </w:rPr>
  </w:style>
  <w:style w:type="paragraph" w:customStyle="1" w:styleId="20">
    <w:name w:val="Заголовок №2"/>
    <w:basedOn w:val="a"/>
    <w:link w:val="2"/>
    <w:qFormat/>
    <w:rsid w:val="00B1577C"/>
    <w:pPr>
      <w:shd w:val="clear" w:color="auto" w:fill="FFFFFF"/>
      <w:spacing w:before="120" w:after="120" w:line="408" w:lineRule="exact"/>
      <w:outlineLvl w:val="1"/>
    </w:pPr>
    <w:rPr>
      <w:rFonts w:ascii="Arial" w:eastAsia="Arial" w:hAnsi="Arial" w:cs="Arial"/>
      <w:sz w:val="28"/>
      <w:szCs w:val="28"/>
      <w:u w:val="single"/>
      <w:shd w:val="clear" w:color="auto" w:fill="FFFFFF"/>
    </w:rPr>
  </w:style>
  <w:style w:type="paragraph" w:customStyle="1" w:styleId="1">
    <w:name w:val="Без интервала1"/>
    <w:qFormat/>
    <w:rsid w:val="00B1577C"/>
    <w:pPr>
      <w:suppressAutoHyphens/>
      <w:spacing w:after="0" w:line="240" w:lineRule="auto"/>
    </w:pPr>
    <w:rPr>
      <w:rFonts w:ascii="Calibri" w:eastAsia="Calibri" w:hAnsi="Calibri" w:cs="Calibri"/>
      <w:lang w:eastAsia="ru-RU"/>
    </w:rPr>
  </w:style>
  <w:style w:type="paragraph" w:customStyle="1" w:styleId="Iauiue">
    <w:name w:val="Iau?iue"/>
    <w:qFormat/>
    <w:rsid w:val="00B1577C"/>
    <w:pPr>
      <w:suppressAutoHyphens/>
      <w:spacing w:after="0" w:line="240" w:lineRule="auto"/>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B1577C"/>
    <w:rPr>
      <w:sz w:val="16"/>
      <w:szCs w:val="16"/>
    </w:rPr>
  </w:style>
  <w:style w:type="character" w:customStyle="1" w:styleId="a4">
    <w:name w:val="Текст выноски Знак"/>
    <w:basedOn w:val="a0"/>
    <w:link w:val="a3"/>
    <w:uiPriority w:val="99"/>
    <w:semiHidden/>
    <w:rsid w:val="00B1577C"/>
    <w:rPr>
      <w:rFonts w:ascii="Tahoma" w:eastAsia="Tahoma"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2370</Characters>
  <Application>Microsoft Office Word</Application>
  <DocSecurity>0</DocSecurity>
  <Lines>19</Lines>
  <Paragraphs>5</Paragraphs>
  <ScaleCrop>false</ScaleCrop>
  <Company>SPecialiST RePack</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2024-08-16T08:06:00Z</dcterms:created>
  <dcterms:modified xsi:type="dcterms:W3CDTF">2024-08-16T08:07:00Z</dcterms:modified>
</cp:coreProperties>
</file>