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617A3" w14:textId="77777777" w:rsidR="00F94401" w:rsidRDefault="00F94401" w:rsidP="00F94401">
      <w:pPr>
        <w:jc w:val="center"/>
        <w:rPr>
          <w:b/>
        </w:rPr>
      </w:pPr>
      <w:r>
        <w:rPr>
          <w:b/>
          <w:noProof/>
          <w:sz w:val="18"/>
          <w:szCs w:val="18"/>
          <w:lang w:eastAsia="ru-RU"/>
        </w:rPr>
        <w:drawing>
          <wp:inline distT="0" distB="0" distL="0" distR="0" wp14:anchorId="4FC3C493" wp14:editId="07D53830">
            <wp:extent cx="466725" cy="571500"/>
            <wp:effectExtent l="0" t="0" r="9525" b="0"/>
            <wp:docPr id="2" name="Рисунок 2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59E01" w14:textId="77777777" w:rsidR="00F94401" w:rsidRDefault="00F94401" w:rsidP="00F94401">
      <w:pPr>
        <w:rPr>
          <w:b/>
        </w:rPr>
      </w:pPr>
    </w:p>
    <w:p w14:paraId="18FB8BBE" w14:textId="77777777" w:rsidR="00F94401" w:rsidRDefault="00F94401" w:rsidP="00F94401">
      <w:pPr>
        <w:jc w:val="center"/>
        <w:rPr>
          <w:b/>
        </w:rPr>
      </w:pPr>
      <w:r>
        <w:rPr>
          <w:b/>
        </w:rPr>
        <w:t>АДМИНИСТРАЦИЯ</w:t>
      </w:r>
    </w:p>
    <w:p w14:paraId="052CC9C6" w14:textId="77777777" w:rsidR="00F94401" w:rsidRDefault="00F94401" w:rsidP="00F94401">
      <w:pPr>
        <w:jc w:val="center"/>
        <w:rPr>
          <w:b/>
        </w:rPr>
      </w:pPr>
      <w:r>
        <w:rPr>
          <w:b/>
        </w:rPr>
        <w:t>МУНИЦИПАЛЬНОГО ОБРАЗОВАНИЯ</w:t>
      </w:r>
    </w:p>
    <w:p w14:paraId="22456AED" w14:textId="77777777" w:rsidR="00F94401" w:rsidRDefault="00F94401" w:rsidP="00F94401">
      <w:pPr>
        <w:jc w:val="center"/>
        <w:rPr>
          <w:b/>
        </w:rPr>
      </w:pPr>
      <w:r>
        <w:rPr>
          <w:b/>
        </w:rPr>
        <w:t>БЕРЕЖКОВСКОЕ СЕЛЬСКОЕ ПОСЕЛЕНИЕ</w:t>
      </w:r>
    </w:p>
    <w:p w14:paraId="5C23D033" w14:textId="77777777" w:rsidR="00F94401" w:rsidRDefault="00F94401" w:rsidP="00F94401">
      <w:pPr>
        <w:jc w:val="center"/>
        <w:rPr>
          <w:b/>
        </w:rPr>
      </w:pPr>
      <w:r>
        <w:rPr>
          <w:b/>
        </w:rPr>
        <w:t>ВОЛХОВСКОГО МУНИЦИПАЛЬНОГО РАЙОНА</w:t>
      </w:r>
    </w:p>
    <w:p w14:paraId="64F72704" w14:textId="77777777" w:rsidR="00F94401" w:rsidRDefault="00F94401" w:rsidP="00F94401">
      <w:pPr>
        <w:jc w:val="center"/>
        <w:rPr>
          <w:b/>
        </w:rPr>
      </w:pPr>
      <w:r>
        <w:rPr>
          <w:b/>
        </w:rPr>
        <w:t>ЛЕНИНГРАДСКОЙ ОБЛАСТИ</w:t>
      </w:r>
    </w:p>
    <w:p w14:paraId="78A0B345" w14:textId="77777777" w:rsidR="00F94401" w:rsidRDefault="00F94401" w:rsidP="00F94401">
      <w:pPr>
        <w:jc w:val="center"/>
        <w:rPr>
          <w:b/>
        </w:rPr>
      </w:pPr>
    </w:p>
    <w:p w14:paraId="480A50B5" w14:textId="0A4448B7" w:rsidR="00F94401" w:rsidRDefault="00991688" w:rsidP="00F94401">
      <w:pPr>
        <w:jc w:val="center"/>
      </w:pPr>
      <w:r>
        <w:rPr>
          <w:b/>
        </w:rPr>
        <w:t>ПОСТАНОВЛЕНИЕ</w:t>
      </w:r>
    </w:p>
    <w:p w14:paraId="4EC7064C" w14:textId="77777777" w:rsidR="00F94401" w:rsidRDefault="00F94401" w:rsidP="00F94401"/>
    <w:p w14:paraId="44496395" w14:textId="77777777" w:rsidR="00F94401" w:rsidRPr="0074398C" w:rsidRDefault="00F94401" w:rsidP="00F94401">
      <w:pPr>
        <w:jc w:val="center"/>
        <w:rPr>
          <w:sz w:val="28"/>
          <w:szCs w:val="28"/>
        </w:rPr>
      </w:pPr>
    </w:p>
    <w:p w14:paraId="4E7E1A07" w14:textId="2EDFB2DD" w:rsidR="00F94401" w:rsidRPr="0074398C" w:rsidRDefault="00991688" w:rsidP="00F94401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596DCC">
        <w:rPr>
          <w:sz w:val="28"/>
          <w:szCs w:val="28"/>
        </w:rPr>
        <w:t>6</w:t>
      </w:r>
      <w:r w:rsidR="00F94401" w:rsidRPr="0074398C">
        <w:rPr>
          <w:sz w:val="28"/>
          <w:szCs w:val="28"/>
        </w:rPr>
        <w:t xml:space="preserve"> апреля 202</w:t>
      </w:r>
      <w:r w:rsidR="00596DCC">
        <w:rPr>
          <w:sz w:val="28"/>
          <w:szCs w:val="28"/>
        </w:rPr>
        <w:t>4</w:t>
      </w:r>
      <w:r w:rsidR="00F94401" w:rsidRPr="0074398C">
        <w:rPr>
          <w:sz w:val="28"/>
          <w:szCs w:val="28"/>
        </w:rPr>
        <w:t xml:space="preserve"> года    </w:t>
      </w:r>
      <w:r w:rsidR="00F94401" w:rsidRPr="0074398C">
        <w:rPr>
          <w:sz w:val="28"/>
          <w:szCs w:val="28"/>
        </w:rPr>
        <w:tab/>
      </w:r>
      <w:r w:rsidR="00F94401" w:rsidRPr="0074398C">
        <w:rPr>
          <w:sz w:val="28"/>
          <w:szCs w:val="28"/>
        </w:rPr>
        <w:tab/>
      </w:r>
      <w:r w:rsidR="00F94401" w:rsidRPr="0074398C">
        <w:rPr>
          <w:sz w:val="28"/>
          <w:szCs w:val="28"/>
        </w:rPr>
        <w:tab/>
      </w:r>
      <w:r w:rsidR="00F94401" w:rsidRPr="0074398C">
        <w:rPr>
          <w:sz w:val="28"/>
          <w:szCs w:val="28"/>
        </w:rPr>
        <w:tab/>
      </w:r>
      <w:r w:rsidR="00F94401" w:rsidRPr="0074398C">
        <w:rPr>
          <w:sz w:val="28"/>
          <w:szCs w:val="28"/>
        </w:rPr>
        <w:tab/>
      </w:r>
      <w:r w:rsidR="00F94401" w:rsidRPr="0074398C">
        <w:rPr>
          <w:sz w:val="28"/>
          <w:szCs w:val="28"/>
        </w:rPr>
        <w:tab/>
      </w:r>
      <w:r w:rsidR="00F94401" w:rsidRPr="0074398C">
        <w:rPr>
          <w:sz w:val="28"/>
          <w:szCs w:val="28"/>
        </w:rPr>
        <w:tab/>
        <w:t xml:space="preserve">      </w:t>
      </w:r>
      <w:r w:rsidR="00F94401" w:rsidRPr="0074398C">
        <w:rPr>
          <w:sz w:val="28"/>
          <w:szCs w:val="28"/>
        </w:rPr>
        <w:tab/>
      </w:r>
      <w:r w:rsidR="00F94401" w:rsidRPr="00377FBE">
        <w:rPr>
          <w:sz w:val="28"/>
          <w:szCs w:val="28"/>
        </w:rPr>
        <w:t xml:space="preserve">№ </w:t>
      </w:r>
      <w:r w:rsidR="00596DCC">
        <w:rPr>
          <w:sz w:val="28"/>
          <w:szCs w:val="28"/>
        </w:rPr>
        <w:t>81</w:t>
      </w:r>
    </w:p>
    <w:p w14:paraId="56B962A5" w14:textId="77777777" w:rsidR="00F94401" w:rsidRPr="0074398C" w:rsidRDefault="00F94401" w:rsidP="00F94401">
      <w:pPr>
        <w:rPr>
          <w:sz w:val="28"/>
          <w:szCs w:val="28"/>
        </w:rPr>
      </w:pPr>
    </w:p>
    <w:p w14:paraId="210A478F" w14:textId="77777777" w:rsidR="00F94401" w:rsidRPr="0074398C" w:rsidRDefault="00F94401" w:rsidP="00F94401">
      <w:pPr>
        <w:jc w:val="center"/>
        <w:rPr>
          <w:rFonts w:ascii="Times New Roman CYR" w:hAnsi="Times New Roman CYR" w:cs="Times New Roman CYR"/>
          <w:sz w:val="28"/>
          <w:szCs w:val="28"/>
        </w:rPr>
      </w:pPr>
      <w:r w:rsidRPr="0074398C">
        <w:rPr>
          <w:sz w:val="28"/>
          <w:szCs w:val="28"/>
        </w:rPr>
        <w:t>д. Бережки</w:t>
      </w:r>
    </w:p>
    <w:p w14:paraId="2267F6D8" w14:textId="77777777" w:rsidR="00F94401" w:rsidRPr="0074398C" w:rsidRDefault="00F94401" w:rsidP="0074398C">
      <w:pPr>
        <w:jc w:val="both"/>
        <w:rPr>
          <w:b/>
          <w:sz w:val="28"/>
          <w:szCs w:val="28"/>
        </w:rPr>
      </w:pPr>
    </w:p>
    <w:p w14:paraId="76ABA67F" w14:textId="77777777" w:rsidR="00596DCC" w:rsidRPr="00D708B7" w:rsidRDefault="00F94401" w:rsidP="0074398C">
      <w:pPr>
        <w:jc w:val="center"/>
        <w:rPr>
          <w:b/>
          <w:sz w:val="28"/>
          <w:szCs w:val="28"/>
        </w:rPr>
      </w:pPr>
      <w:r w:rsidRPr="00D708B7">
        <w:rPr>
          <w:b/>
          <w:sz w:val="28"/>
          <w:szCs w:val="28"/>
        </w:rPr>
        <w:t>О периодическом протапливании</w:t>
      </w:r>
    </w:p>
    <w:p w14:paraId="0975714C" w14:textId="3CC68AE9" w:rsidR="00AD0869" w:rsidRPr="00D708B7" w:rsidRDefault="00596DCC" w:rsidP="0074398C">
      <w:pPr>
        <w:jc w:val="center"/>
        <w:rPr>
          <w:b/>
          <w:sz w:val="28"/>
          <w:szCs w:val="28"/>
        </w:rPr>
      </w:pPr>
      <w:r w:rsidRPr="00D708B7">
        <w:rPr>
          <w:b/>
          <w:sz w:val="28"/>
          <w:szCs w:val="28"/>
        </w:rPr>
        <w:t xml:space="preserve"> и</w:t>
      </w:r>
      <w:r w:rsidRPr="00D708B7">
        <w:rPr>
          <w:b/>
          <w:sz w:val="28"/>
          <w:szCs w:val="28"/>
        </w:rPr>
        <w:t xml:space="preserve"> завершении отопительного сезона 202</w:t>
      </w:r>
      <w:r w:rsidRPr="00D708B7">
        <w:rPr>
          <w:b/>
          <w:sz w:val="28"/>
          <w:szCs w:val="28"/>
        </w:rPr>
        <w:t>3</w:t>
      </w:r>
      <w:r w:rsidRPr="00D708B7">
        <w:rPr>
          <w:b/>
          <w:sz w:val="28"/>
          <w:szCs w:val="28"/>
        </w:rPr>
        <w:t>/202</w:t>
      </w:r>
      <w:r w:rsidRPr="00D708B7">
        <w:rPr>
          <w:b/>
          <w:sz w:val="28"/>
          <w:szCs w:val="28"/>
        </w:rPr>
        <w:t>4</w:t>
      </w:r>
      <w:r w:rsidRPr="00D708B7">
        <w:rPr>
          <w:b/>
          <w:sz w:val="28"/>
          <w:szCs w:val="28"/>
        </w:rPr>
        <w:t xml:space="preserve"> на территории МО </w:t>
      </w:r>
      <w:proofErr w:type="spellStart"/>
      <w:r w:rsidRPr="00D708B7">
        <w:rPr>
          <w:b/>
          <w:sz w:val="28"/>
          <w:szCs w:val="28"/>
        </w:rPr>
        <w:t>Бережковское</w:t>
      </w:r>
      <w:proofErr w:type="spellEnd"/>
      <w:r w:rsidRPr="00D708B7">
        <w:rPr>
          <w:b/>
          <w:sz w:val="28"/>
          <w:szCs w:val="28"/>
        </w:rPr>
        <w:t xml:space="preserve"> сельское поселение.</w:t>
      </w:r>
    </w:p>
    <w:p w14:paraId="79882641" w14:textId="77777777" w:rsidR="0074398C" w:rsidRPr="0074398C" w:rsidRDefault="0074398C" w:rsidP="0074398C">
      <w:pPr>
        <w:jc w:val="center"/>
        <w:rPr>
          <w:b/>
          <w:sz w:val="28"/>
          <w:szCs w:val="28"/>
        </w:rPr>
      </w:pPr>
    </w:p>
    <w:p w14:paraId="77308DE9" w14:textId="5437EC69" w:rsidR="00F94401" w:rsidRPr="0074398C" w:rsidRDefault="00F94401" w:rsidP="0074398C">
      <w:pPr>
        <w:ind w:firstLine="709"/>
        <w:jc w:val="both"/>
        <w:rPr>
          <w:sz w:val="28"/>
          <w:szCs w:val="28"/>
        </w:rPr>
      </w:pPr>
      <w:r w:rsidRPr="0074398C">
        <w:rPr>
          <w:sz w:val="28"/>
          <w:szCs w:val="28"/>
        </w:rPr>
        <w:t xml:space="preserve">В соответствии с </w:t>
      </w:r>
      <w:r w:rsidR="00516A92">
        <w:rPr>
          <w:sz w:val="28"/>
          <w:szCs w:val="28"/>
        </w:rPr>
        <w:t>п.5.1</w:t>
      </w:r>
      <w:r w:rsidRPr="0074398C">
        <w:rPr>
          <w:sz w:val="28"/>
          <w:szCs w:val="28"/>
        </w:rPr>
        <w:t xml:space="preserve"> Правил подготовки и проведения отопительного сезона в Ленинградской области, утвержденных постановлением Правительства Ленинградской области от 19.06.2008г. №177 </w:t>
      </w:r>
      <w:r w:rsidR="005209BA" w:rsidRPr="0074398C">
        <w:rPr>
          <w:sz w:val="28"/>
          <w:szCs w:val="28"/>
        </w:rPr>
        <w:t xml:space="preserve">при </w:t>
      </w:r>
      <w:r w:rsidR="005209BA">
        <w:rPr>
          <w:sz w:val="28"/>
          <w:szCs w:val="28"/>
        </w:rPr>
        <w:t xml:space="preserve">среднесуточной </w:t>
      </w:r>
      <w:r w:rsidR="005209BA" w:rsidRPr="0074398C">
        <w:rPr>
          <w:sz w:val="28"/>
          <w:szCs w:val="28"/>
        </w:rPr>
        <w:t>температур</w:t>
      </w:r>
      <w:r w:rsidR="005209BA">
        <w:rPr>
          <w:sz w:val="28"/>
          <w:szCs w:val="28"/>
        </w:rPr>
        <w:t>е</w:t>
      </w:r>
      <w:r w:rsidRPr="0074398C">
        <w:rPr>
          <w:sz w:val="28"/>
          <w:szCs w:val="28"/>
        </w:rPr>
        <w:t xml:space="preserve"> наружного воздуха выше +8С в течении пяти суток или прогнозе о резком повышении температуры наружного воздуха</w:t>
      </w:r>
    </w:p>
    <w:p w14:paraId="1CC11F0E" w14:textId="77777777" w:rsidR="00F94401" w:rsidRPr="0074398C" w:rsidRDefault="00F94401" w:rsidP="0074398C">
      <w:pPr>
        <w:ind w:firstLine="709"/>
        <w:jc w:val="both"/>
        <w:rPr>
          <w:sz w:val="28"/>
          <w:szCs w:val="28"/>
        </w:rPr>
      </w:pPr>
    </w:p>
    <w:p w14:paraId="37D115DB" w14:textId="77777777" w:rsidR="00F94401" w:rsidRPr="0074398C" w:rsidRDefault="00F94401" w:rsidP="0074398C">
      <w:pPr>
        <w:ind w:firstLine="709"/>
        <w:jc w:val="center"/>
        <w:rPr>
          <w:sz w:val="28"/>
          <w:szCs w:val="28"/>
        </w:rPr>
      </w:pPr>
      <w:r w:rsidRPr="0074398C">
        <w:rPr>
          <w:sz w:val="28"/>
          <w:szCs w:val="28"/>
        </w:rPr>
        <w:t>ПОСТАНОВЛЯЮ</w:t>
      </w:r>
    </w:p>
    <w:p w14:paraId="6B404E1E" w14:textId="77777777" w:rsidR="00F94401" w:rsidRPr="0074398C" w:rsidRDefault="00F94401" w:rsidP="0074398C">
      <w:pPr>
        <w:ind w:firstLine="709"/>
        <w:jc w:val="both"/>
        <w:rPr>
          <w:sz w:val="28"/>
          <w:szCs w:val="28"/>
        </w:rPr>
      </w:pPr>
    </w:p>
    <w:p w14:paraId="1D01D3C1" w14:textId="4B822B90" w:rsidR="00F94401" w:rsidRDefault="00F94401" w:rsidP="0074398C">
      <w:pPr>
        <w:ind w:firstLine="709"/>
        <w:jc w:val="both"/>
        <w:rPr>
          <w:sz w:val="28"/>
          <w:szCs w:val="28"/>
        </w:rPr>
      </w:pPr>
      <w:r w:rsidRPr="0074398C">
        <w:rPr>
          <w:sz w:val="28"/>
          <w:szCs w:val="28"/>
        </w:rPr>
        <w:t>1.</w:t>
      </w:r>
      <w:r w:rsidR="00991688">
        <w:rPr>
          <w:sz w:val="28"/>
          <w:szCs w:val="28"/>
        </w:rPr>
        <w:t xml:space="preserve"> </w:t>
      </w:r>
      <w:r w:rsidRPr="0074398C">
        <w:rPr>
          <w:sz w:val="28"/>
          <w:szCs w:val="28"/>
        </w:rPr>
        <w:t>Перейти к периодическому протапливанию</w:t>
      </w:r>
      <w:r w:rsidR="00991688">
        <w:rPr>
          <w:sz w:val="28"/>
          <w:szCs w:val="28"/>
        </w:rPr>
        <w:t xml:space="preserve"> зданий всех назначений на территории МО </w:t>
      </w:r>
      <w:proofErr w:type="spellStart"/>
      <w:r w:rsidR="00991688">
        <w:rPr>
          <w:sz w:val="28"/>
          <w:szCs w:val="28"/>
        </w:rPr>
        <w:t>Бережковское</w:t>
      </w:r>
      <w:proofErr w:type="spellEnd"/>
      <w:r w:rsidR="00991688">
        <w:rPr>
          <w:sz w:val="28"/>
          <w:szCs w:val="28"/>
        </w:rPr>
        <w:t xml:space="preserve"> сельское поселение</w:t>
      </w:r>
      <w:r w:rsidR="00D708B7">
        <w:rPr>
          <w:sz w:val="28"/>
          <w:szCs w:val="28"/>
        </w:rPr>
        <w:t xml:space="preserve"> </w:t>
      </w:r>
      <w:r w:rsidR="00991688">
        <w:rPr>
          <w:sz w:val="28"/>
          <w:szCs w:val="28"/>
        </w:rPr>
        <w:t>с 2</w:t>
      </w:r>
      <w:r w:rsidR="00D708B7">
        <w:rPr>
          <w:sz w:val="28"/>
          <w:szCs w:val="28"/>
        </w:rPr>
        <w:t>7</w:t>
      </w:r>
      <w:r w:rsidR="00991688">
        <w:rPr>
          <w:sz w:val="28"/>
          <w:szCs w:val="28"/>
        </w:rPr>
        <w:t xml:space="preserve"> ап</w:t>
      </w:r>
      <w:r w:rsidR="00F50890">
        <w:rPr>
          <w:sz w:val="28"/>
          <w:szCs w:val="28"/>
        </w:rPr>
        <w:t>р</w:t>
      </w:r>
      <w:r w:rsidR="00991688">
        <w:rPr>
          <w:sz w:val="28"/>
          <w:szCs w:val="28"/>
        </w:rPr>
        <w:t>еля 202</w:t>
      </w:r>
      <w:r w:rsidR="00596DCC">
        <w:rPr>
          <w:sz w:val="28"/>
          <w:szCs w:val="28"/>
        </w:rPr>
        <w:t>4</w:t>
      </w:r>
      <w:r w:rsidR="00991688">
        <w:rPr>
          <w:sz w:val="28"/>
          <w:szCs w:val="28"/>
        </w:rPr>
        <w:t xml:space="preserve"> года</w:t>
      </w:r>
      <w:r w:rsidRPr="0074398C">
        <w:rPr>
          <w:sz w:val="28"/>
          <w:szCs w:val="28"/>
        </w:rPr>
        <w:t>.</w:t>
      </w:r>
    </w:p>
    <w:p w14:paraId="23272410" w14:textId="63B205F2" w:rsidR="00596DCC" w:rsidRPr="0074398C" w:rsidRDefault="00596DCC" w:rsidP="007439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96DCC">
        <w:rPr>
          <w:sz w:val="28"/>
          <w:szCs w:val="28"/>
        </w:rPr>
        <w:t>Завершить отопительный сезон 202</w:t>
      </w:r>
      <w:r w:rsidR="00D708B7">
        <w:rPr>
          <w:sz w:val="28"/>
          <w:szCs w:val="28"/>
        </w:rPr>
        <w:t>3</w:t>
      </w:r>
      <w:r w:rsidRPr="00596DCC">
        <w:rPr>
          <w:sz w:val="28"/>
          <w:szCs w:val="28"/>
        </w:rPr>
        <w:t>/202</w:t>
      </w:r>
      <w:r w:rsidR="00D708B7">
        <w:rPr>
          <w:sz w:val="28"/>
          <w:szCs w:val="28"/>
        </w:rPr>
        <w:t>4</w:t>
      </w:r>
      <w:r w:rsidRPr="00596DCC">
        <w:rPr>
          <w:sz w:val="28"/>
          <w:szCs w:val="28"/>
        </w:rPr>
        <w:t xml:space="preserve"> на территории МО </w:t>
      </w:r>
      <w:proofErr w:type="spellStart"/>
      <w:r w:rsidR="00D708B7">
        <w:rPr>
          <w:sz w:val="28"/>
          <w:szCs w:val="28"/>
        </w:rPr>
        <w:t>Бережковское</w:t>
      </w:r>
      <w:proofErr w:type="spellEnd"/>
      <w:r w:rsidRPr="00596DCC">
        <w:rPr>
          <w:sz w:val="28"/>
          <w:szCs w:val="28"/>
        </w:rPr>
        <w:t xml:space="preserve"> сельское поселение с </w:t>
      </w:r>
      <w:r w:rsidR="00D708B7">
        <w:rPr>
          <w:sz w:val="28"/>
          <w:szCs w:val="28"/>
        </w:rPr>
        <w:t>13</w:t>
      </w:r>
      <w:r w:rsidRPr="00596DCC">
        <w:rPr>
          <w:sz w:val="28"/>
          <w:szCs w:val="28"/>
        </w:rPr>
        <w:t>.05.202</w:t>
      </w:r>
      <w:r w:rsidR="00D708B7">
        <w:rPr>
          <w:sz w:val="28"/>
          <w:szCs w:val="28"/>
        </w:rPr>
        <w:t>4</w:t>
      </w:r>
      <w:r w:rsidRPr="00596DCC">
        <w:rPr>
          <w:sz w:val="28"/>
          <w:szCs w:val="28"/>
        </w:rPr>
        <w:t>г.</w:t>
      </w:r>
    </w:p>
    <w:p w14:paraId="787BD0D9" w14:textId="7CB6F9E2" w:rsidR="00991688" w:rsidRPr="00991688" w:rsidRDefault="00F94401" w:rsidP="0099168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398C">
        <w:rPr>
          <w:sz w:val="28"/>
          <w:szCs w:val="28"/>
        </w:rPr>
        <w:t>2.</w:t>
      </w:r>
      <w:r w:rsidR="00991688" w:rsidRPr="00991688">
        <w:rPr>
          <w:rFonts w:eastAsiaTheme="minorHAnsi"/>
          <w:sz w:val="28"/>
          <w:szCs w:val="28"/>
          <w:lang w:eastAsia="en-US"/>
        </w:rPr>
        <w:t xml:space="preserve"> Настоящее постановление вступает в законную силу с момента его подписания и размещения на официальном сайте МО Бережковское сельское поселение.</w:t>
      </w:r>
    </w:p>
    <w:p w14:paraId="410813E9" w14:textId="1E8E572C" w:rsidR="00991688" w:rsidRPr="00991688" w:rsidRDefault="00991688" w:rsidP="00991688">
      <w:pPr>
        <w:suppressAutoHyphens w:val="0"/>
        <w:spacing w:line="259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1688">
        <w:rPr>
          <w:rFonts w:eastAsiaTheme="minorHAnsi"/>
          <w:sz w:val="28"/>
          <w:szCs w:val="28"/>
          <w:lang w:eastAsia="en-US"/>
        </w:rPr>
        <w:t>3.</w:t>
      </w:r>
      <w:r w:rsidR="00D708B7">
        <w:rPr>
          <w:rFonts w:eastAsiaTheme="minorHAnsi"/>
          <w:sz w:val="28"/>
          <w:szCs w:val="28"/>
          <w:lang w:eastAsia="en-US"/>
        </w:rPr>
        <w:t xml:space="preserve"> </w:t>
      </w:r>
      <w:r w:rsidRPr="00991688">
        <w:rPr>
          <w:rFonts w:eastAsiaTheme="minorHAns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14:paraId="71A97920" w14:textId="77777777" w:rsidR="00F94401" w:rsidRPr="0074398C" w:rsidRDefault="00F94401" w:rsidP="00F94401">
      <w:pPr>
        <w:rPr>
          <w:sz w:val="28"/>
          <w:szCs w:val="28"/>
        </w:rPr>
      </w:pPr>
    </w:p>
    <w:p w14:paraId="36D44614" w14:textId="77777777" w:rsidR="00F94401" w:rsidRPr="0074398C" w:rsidRDefault="00F94401" w:rsidP="00F94401">
      <w:pPr>
        <w:rPr>
          <w:sz w:val="28"/>
          <w:szCs w:val="28"/>
        </w:rPr>
      </w:pPr>
    </w:p>
    <w:p w14:paraId="08913E57" w14:textId="77777777" w:rsidR="00F94401" w:rsidRPr="0074398C" w:rsidRDefault="00F94401" w:rsidP="00F94401">
      <w:pPr>
        <w:rPr>
          <w:sz w:val="28"/>
          <w:szCs w:val="28"/>
        </w:rPr>
      </w:pPr>
      <w:r w:rsidRPr="0074398C">
        <w:rPr>
          <w:sz w:val="28"/>
          <w:szCs w:val="28"/>
        </w:rPr>
        <w:t>Глава администрации МО</w:t>
      </w:r>
    </w:p>
    <w:p w14:paraId="4711579D" w14:textId="77777777" w:rsidR="00516A92" w:rsidRDefault="00F94401" w:rsidP="00F94401">
      <w:pPr>
        <w:rPr>
          <w:sz w:val="28"/>
          <w:szCs w:val="28"/>
        </w:rPr>
      </w:pPr>
      <w:r w:rsidRPr="0074398C">
        <w:rPr>
          <w:sz w:val="28"/>
          <w:szCs w:val="28"/>
        </w:rPr>
        <w:t xml:space="preserve">Бережковское сельское поселение                            </w:t>
      </w:r>
      <w:r w:rsidR="0074398C">
        <w:rPr>
          <w:sz w:val="28"/>
          <w:szCs w:val="28"/>
        </w:rPr>
        <w:t xml:space="preserve">       </w:t>
      </w:r>
      <w:r w:rsidRPr="0074398C">
        <w:rPr>
          <w:sz w:val="28"/>
          <w:szCs w:val="28"/>
        </w:rPr>
        <w:t xml:space="preserve">            В.Б.</w:t>
      </w:r>
      <w:r w:rsidR="0074398C">
        <w:rPr>
          <w:sz w:val="28"/>
          <w:szCs w:val="28"/>
        </w:rPr>
        <w:t xml:space="preserve"> </w:t>
      </w:r>
      <w:r w:rsidRPr="0074398C">
        <w:rPr>
          <w:sz w:val="28"/>
          <w:szCs w:val="28"/>
        </w:rPr>
        <w:t xml:space="preserve">Ожерельев </w:t>
      </w:r>
    </w:p>
    <w:sectPr w:rsidR="00516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F69F2"/>
    <w:multiLevelType w:val="hybridMultilevel"/>
    <w:tmpl w:val="80EC8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41393"/>
    <w:multiLevelType w:val="hybridMultilevel"/>
    <w:tmpl w:val="E5D82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624012">
    <w:abstractNumId w:val="1"/>
  </w:num>
  <w:num w:numId="2" w16cid:durableId="537817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EE5"/>
    <w:rsid w:val="00217BB5"/>
    <w:rsid w:val="00311962"/>
    <w:rsid w:val="00377FBE"/>
    <w:rsid w:val="00432086"/>
    <w:rsid w:val="00516A92"/>
    <w:rsid w:val="005209BA"/>
    <w:rsid w:val="00596DCC"/>
    <w:rsid w:val="0074398C"/>
    <w:rsid w:val="00840EE5"/>
    <w:rsid w:val="00915BD3"/>
    <w:rsid w:val="00991688"/>
    <w:rsid w:val="00AD0869"/>
    <w:rsid w:val="00B573B2"/>
    <w:rsid w:val="00B7518A"/>
    <w:rsid w:val="00BE62D2"/>
    <w:rsid w:val="00D708B7"/>
    <w:rsid w:val="00F50890"/>
    <w:rsid w:val="00F9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36B9E"/>
  <w15:chartTrackingRefBased/>
  <w15:docId w15:val="{33A1FD5C-AA5F-4DEF-800E-93161A1E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4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401"/>
    <w:pPr>
      <w:ind w:left="720"/>
      <w:contextualSpacing/>
    </w:pPr>
  </w:style>
  <w:style w:type="paragraph" w:styleId="a4">
    <w:name w:val="No Spacing"/>
    <w:uiPriority w:val="1"/>
    <w:qFormat/>
    <w:rsid w:val="00F944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74398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398C"/>
    <w:rPr>
      <w:rFonts w:ascii="Segoe UI" w:eastAsia="Times New Roman" w:hAnsi="Segoe UI" w:cs="Segoe UI"/>
      <w:sz w:val="18"/>
      <w:szCs w:val="18"/>
      <w:lang w:eastAsia="zh-CN"/>
    </w:rPr>
  </w:style>
  <w:style w:type="character" w:styleId="a7">
    <w:name w:val="Hyperlink"/>
    <w:basedOn w:val="a0"/>
    <w:uiPriority w:val="99"/>
    <w:semiHidden/>
    <w:unhideWhenUsed/>
    <w:rsid w:val="00311962"/>
    <w:rPr>
      <w:color w:val="0000FF"/>
      <w:u w:val="single"/>
    </w:rPr>
  </w:style>
  <w:style w:type="paragraph" w:customStyle="1" w:styleId="formattext">
    <w:name w:val="formattext"/>
    <w:basedOn w:val="a"/>
    <w:rsid w:val="00311962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8">
    <w:name w:val="Strong"/>
    <w:basedOn w:val="a0"/>
    <w:uiPriority w:val="22"/>
    <w:qFormat/>
    <w:rsid w:val="00596D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5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4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13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0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631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6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8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8646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73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53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73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458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5481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4256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3410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63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53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10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8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8701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518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963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788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77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6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90495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11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33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56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578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308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799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204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20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filippowa.jenia2015@yandex.ru</cp:lastModifiedBy>
  <cp:revision>3</cp:revision>
  <cp:lastPrinted>2024-04-26T12:02:00Z</cp:lastPrinted>
  <dcterms:created xsi:type="dcterms:W3CDTF">2023-04-27T07:18:00Z</dcterms:created>
  <dcterms:modified xsi:type="dcterms:W3CDTF">2024-04-26T12:20:00Z</dcterms:modified>
</cp:coreProperties>
</file>