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F56BC" w14:textId="77777777" w:rsidR="000936C8" w:rsidRPr="000936C8" w:rsidRDefault="000936C8" w:rsidP="000936C8">
      <w:pPr>
        <w:jc w:val="center"/>
        <w:rPr>
          <w:rFonts w:eastAsia="Times New Roman"/>
          <w:b/>
          <w:noProof/>
          <w:sz w:val="28"/>
          <w:szCs w:val="28"/>
        </w:rPr>
      </w:pPr>
      <w:r w:rsidRPr="000936C8">
        <w:rPr>
          <w:rFonts w:eastAsia="Times New Roman"/>
          <w:b/>
          <w:noProof/>
          <w:sz w:val="20"/>
          <w:szCs w:val="20"/>
        </w:rPr>
        <w:drawing>
          <wp:inline distT="0" distB="0" distL="0" distR="0" wp14:anchorId="5A2842B2" wp14:editId="55938705">
            <wp:extent cx="466725" cy="571500"/>
            <wp:effectExtent l="0" t="0" r="9525" b="0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F55D2" w14:textId="77777777" w:rsidR="000936C8" w:rsidRPr="000936C8" w:rsidRDefault="000936C8" w:rsidP="000936C8">
      <w:pPr>
        <w:jc w:val="center"/>
        <w:rPr>
          <w:rFonts w:eastAsia="Times New Roman"/>
          <w:b/>
          <w:sz w:val="28"/>
          <w:szCs w:val="28"/>
        </w:rPr>
      </w:pPr>
      <w:r w:rsidRPr="000936C8">
        <w:rPr>
          <w:rFonts w:eastAsia="Times New Roman"/>
          <w:b/>
          <w:sz w:val="28"/>
          <w:szCs w:val="28"/>
        </w:rPr>
        <w:t>СОВЕТ ДЕПУТАТОВ</w:t>
      </w:r>
    </w:p>
    <w:p w14:paraId="454C25F1" w14:textId="77777777" w:rsidR="000936C8" w:rsidRPr="000936C8" w:rsidRDefault="000936C8" w:rsidP="000936C8">
      <w:pPr>
        <w:jc w:val="center"/>
        <w:rPr>
          <w:rFonts w:eastAsia="Times New Roman"/>
          <w:sz w:val="28"/>
          <w:szCs w:val="28"/>
        </w:rPr>
      </w:pPr>
      <w:r w:rsidRPr="000936C8">
        <w:rPr>
          <w:rFonts w:eastAsia="Times New Roman"/>
          <w:sz w:val="28"/>
          <w:szCs w:val="28"/>
        </w:rPr>
        <w:t>МУНИЦИПАЛЬНОГО ОБРАЗОВАНИЯ</w:t>
      </w:r>
    </w:p>
    <w:p w14:paraId="1558616D" w14:textId="77777777" w:rsidR="000936C8" w:rsidRPr="000936C8" w:rsidRDefault="000936C8" w:rsidP="000936C8">
      <w:pPr>
        <w:jc w:val="center"/>
        <w:rPr>
          <w:rFonts w:eastAsia="Times New Roman"/>
          <w:b/>
          <w:sz w:val="28"/>
          <w:szCs w:val="28"/>
        </w:rPr>
      </w:pPr>
      <w:r w:rsidRPr="000936C8">
        <w:rPr>
          <w:rFonts w:eastAsia="Times New Roman"/>
          <w:b/>
          <w:sz w:val="28"/>
          <w:szCs w:val="28"/>
        </w:rPr>
        <w:t>БЕРЕЖКОВСКОЕ СЕЛЬСКОН ПОСЕЛЕНИЕ</w:t>
      </w:r>
    </w:p>
    <w:p w14:paraId="7A9E4206" w14:textId="77777777" w:rsidR="000936C8" w:rsidRPr="000936C8" w:rsidRDefault="000936C8" w:rsidP="000936C8">
      <w:pPr>
        <w:jc w:val="center"/>
        <w:rPr>
          <w:rFonts w:eastAsia="Times New Roman"/>
          <w:sz w:val="28"/>
          <w:szCs w:val="28"/>
        </w:rPr>
      </w:pPr>
      <w:r w:rsidRPr="000936C8">
        <w:rPr>
          <w:rFonts w:eastAsia="Times New Roman"/>
          <w:sz w:val="28"/>
          <w:szCs w:val="28"/>
        </w:rPr>
        <w:t>ВОЛХОВСКОГО МУНИЦИПАЛЬНОГО РАЙОНА</w:t>
      </w:r>
    </w:p>
    <w:p w14:paraId="2457DF8F" w14:textId="77777777" w:rsidR="000936C8" w:rsidRPr="000936C8" w:rsidRDefault="000936C8" w:rsidP="000936C8">
      <w:pPr>
        <w:jc w:val="center"/>
        <w:rPr>
          <w:rFonts w:eastAsia="Times New Roman"/>
          <w:sz w:val="28"/>
          <w:szCs w:val="28"/>
        </w:rPr>
      </w:pPr>
      <w:r w:rsidRPr="000936C8">
        <w:rPr>
          <w:rFonts w:eastAsia="Times New Roman"/>
          <w:sz w:val="28"/>
          <w:szCs w:val="28"/>
        </w:rPr>
        <w:t xml:space="preserve">ЛЕНИНГРАДСКОЙ ОБЛАСТИ </w:t>
      </w:r>
    </w:p>
    <w:p w14:paraId="42B5B25B" w14:textId="77777777" w:rsidR="000936C8" w:rsidRDefault="000936C8" w:rsidP="000936C8">
      <w:pPr>
        <w:rPr>
          <w:rFonts w:eastAsia="Calibri"/>
          <w:sz w:val="28"/>
          <w:szCs w:val="28"/>
        </w:rPr>
      </w:pPr>
    </w:p>
    <w:p w14:paraId="7222BD08" w14:textId="1CB7654B" w:rsidR="00DE7129" w:rsidRPr="00DE7129" w:rsidRDefault="00DE7129" w:rsidP="00DE7129">
      <w:pPr>
        <w:jc w:val="center"/>
        <w:rPr>
          <w:rFonts w:eastAsia="Calibri"/>
          <w:b/>
          <w:sz w:val="28"/>
          <w:szCs w:val="28"/>
        </w:rPr>
      </w:pPr>
      <w:r w:rsidRPr="00DE7129">
        <w:rPr>
          <w:rFonts w:eastAsia="Calibri"/>
          <w:b/>
          <w:sz w:val="28"/>
          <w:szCs w:val="28"/>
        </w:rPr>
        <w:t>РЕШЕНИЕ</w:t>
      </w:r>
    </w:p>
    <w:p w14:paraId="39BACC4D" w14:textId="77777777" w:rsidR="00DE7129" w:rsidRPr="00DE7129" w:rsidRDefault="00DE7129" w:rsidP="00DE7129">
      <w:pPr>
        <w:jc w:val="center"/>
        <w:rPr>
          <w:rFonts w:eastAsia="Calibri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DE7129" w:rsidRPr="00DE7129" w14:paraId="75F74D5C" w14:textId="77777777" w:rsidTr="00507E5F">
        <w:tc>
          <w:tcPr>
            <w:tcW w:w="4785" w:type="dxa"/>
            <w:hideMark/>
          </w:tcPr>
          <w:p w14:paraId="4E3C6B22" w14:textId="2CA98379" w:rsidR="00DE7129" w:rsidRPr="00DE7129" w:rsidRDefault="00BD0A98" w:rsidP="00DE7129">
            <w:p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23 сентября </w:t>
            </w:r>
            <w:r w:rsidR="00DE7129" w:rsidRPr="00DE7129">
              <w:rPr>
                <w:rFonts w:eastAsia="Calibri"/>
                <w:sz w:val="28"/>
                <w:szCs w:val="28"/>
                <w:lang w:eastAsia="en-US"/>
              </w:rPr>
              <w:t>2021 года</w:t>
            </w:r>
          </w:p>
        </w:tc>
        <w:tc>
          <w:tcPr>
            <w:tcW w:w="4786" w:type="dxa"/>
            <w:hideMark/>
          </w:tcPr>
          <w:p w14:paraId="7EE6C3ED" w14:textId="1F7EFB90" w:rsidR="00DE7129" w:rsidRPr="00DE7129" w:rsidRDefault="00DE7129" w:rsidP="00DE7129">
            <w:pPr>
              <w:spacing w:line="276" w:lineRule="auto"/>
              <w:ind w:firstLine="426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  <w:r w:rsidRPr="00DE7129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BD0A98"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</w:tr>
    </w:tbl>
    <w:p w14:paraId="2B5FC2C7" w14:textId="77777777" w:rsidR="00DE7129" w:rsidRPr="00DE7129" w:rsidRDefault="00DE7129" w:rsidP="00DE7129">
      <w:pPr>
        <w:shd w:val="clear" w:color="auto" w:fill="FFFFFF"/>
        <w:ind w:right="5386"/>
        <w:rPr>
          <w:rFonts w:eastAsia="Times New Roman"/>
          <w:iCs/>
          <w:sz w:val="28"/>
          <w:szCs w:val="28"/>
        </w:rPr>
      </w:pPr>
    </w:p>
    <w:p w14:paraId="13C0059E" w14:textId="77777777" w:rsidR="008D55F5" w:rsidRDefault="008D55F5" w:rsidP="008D55F5">
      <w:pPr>
        <w:pStyle w:val="s10"/>
        <w:spacing w:before="0" w:beforeAutospacing="0" w:after="0" w:afterAutospacing="0"/>
        <w:jc w:val="both"/>
        <w:rPr>
          <w:sz w:val="28"/>
          <w:szCs w:val="28"/>
        </w:rPr>
      </w:pPr>
      <w:r w:rsidRPr="007C71CB">
        <w:rPr>
          <w:sz w:val="28"/>
          <w:szCs w:val="28"/>
        </w:rPr>
        <w:t> </w:t>
      </w:r>
    </w:p>
    <w:p w14:paraId="48A43027" w14:textId="3C8BF64A" w:rsidR="00DE7129" w:rsidRPr="00DE7129" w:rsidRDefault="00DE7129" w:rsidP="00DE7129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4818"/>
        <w:jc w:val="both"/>
        <w:rPr>
          <w:rFonts w:eastAsia="Calibri"/>
          <w:sz w:val="28"/>
          <w:szCs w:val="28"/>
        </w:rPr>
      </w:pPr>
      <w:r w:rsidRPr="00DE7129">
        <w:rPr>
          <w:rFonts w:eastAsia="Calibri"/>
          <w:iCs/>
          <w:sz w:val="28"/>
          <w:szCs w:val="28"/>
        </w:rPr>
        <w:t xml:space="preserve">Об утверждении положения о </w:t>
      </w:r>
      <w:r w:rsidRPr="007C71CB">
        <w:rPr>
          <w:rStyle w:val="bumpedfont15"/>
          <w:sz w:val="28"/>
          <w:szCs w:val="28"/>
        </w:rPr>
        <w:t>муниципальном контроле</w:t>
      </w:r>
      <w:r>
        <w:rPr>
          <w:rStyle w:val="bumpedfont15"/>
          <w:sz w:val="28"/>
          <w:szCs w:val="28"/>
        </w:rPr>
        <w:t xml:space="preserve"> </w:t>
      </w:r>
      <w:r w:rsidRPr="007C71CB">
        <w:rPr>
          <w:rStyle w:val="bumpedfont15"/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>
        <w:rPr>
          <w:rStyle w:val="bumpedfont15"/>
          <w:sz w:val="28"/>
          <w:szCs w:val="28"/>
        </w:rPr>
        <w:t xml:space="preserve"> на территории муниципального образования</w:t>
      </w:r>
      <w:r w:rsidRPr="00DE7129">
        <w:rPr>
          <w:rFonts w:eastAsia="Calibri"/>
          <w:bCs/>
          <w:kern w:val="28"/>
          <w:sz w:val="28"/>
          <w:szCs w:val="28"/>
        </w:rPr>
        <w:t xml:space="preserve"> </w:t>
      </w:r>
      <w:proofErr w:type="spellStart"/>
      <w:r w:rsidR="000936C8">
        <w:rPr>
          <w:rFonts w:eastAsia="Calibri"/>
          <w:bCs/>
          <w:kern w:val="28"/>
          <w:sz w:val="28"/>
          <w:szCs w:val="28"/>
        </w:rPr>
        <w:t>Бережковское</w:t>
      </w:r>
      <w:proofErr w:type="spellEnd"/>
      <w:r w:rsidR="000936C8">
        <w:rPr>
          <w:rFonts w:eastAsia="Calibri"/>
          <w:bCs/>
          <w:kern w:val="28"/>
          <w:sz w:val="28"/>
          <w:szCs w:val="28"/>
        </w:rPr>
        <w:t xml:space="preserve"> сельское поселение.</w:t>
      </w:r>
    </w:p>
    <w:p w14:paraId="5DD81305" w14:textId="77777777" w:rsidR="00DE7129" w:rsidRPr="007C71CB" w:rsidRDefault="00DE7129" w:rsidP="008D55F5">
      <w:pPr>
        <w:pStyle w:val="s10"/>
        <w:spacing w:before="0" w:beforeAutospacing="0" w:after="0" w:afterAutospacing="0"/>
        <w:jc w:val="both"/>
        <w:rPr>
          <w:sz w:val="28"/>
          <w:szCs w:val="28"/>
        </w:rPr>
      </w:pPr>
    </w:p>
    <w:p w14:paraId="455E9243" w14:textId="3B9557FE" w:rsidR="00DE7129" w:rsidRPr="00DE7129" w:rsidRDefault="008D55F5" w:rsidP="00DE7129">
      <w:pPr>
        <w:ind w:firstLine="708"/>
        <w:jc w:val="both"/>
        <w:rPr>
          <w:rFonts w:eastAsia="Calibri"/>
          <w:sz w:val="28"/>
          <w:szCs w:val="28"/>
        </w:rPr>
      </w:pPr>
      <w:r w:rsidRPr="007C71CB">
        <w:rPr>
          <w:rStyle w:val="bumpedfont15"/>
          <w:sz w:val="28"/>
          <w:szCs w:val="28"/>
        </w:rPr>
        <w:t xml:space="preserve">В соответствии с </w:t>
      </w:r>
      <w:r w:rsidR="00DE7129" w:rsidRPr="007C71CB">
        <w:rPr>
          <w:rStyle w:val="bumpedfont15"/>
          <w:sz w:val="28"/>
          <w:szCs w:val="28"/>
        </w:rPr>
        <w:t>Федеральным </w:t>
      </w:r>
      <w:r w:rsidR="00DE7129" w:rsidRPr="007C71CB">
        <w:rPr>
          <w:rStyle w:val="bumpedfont15"/>
          <w:color w:val="000000"/>
          <w:sz w:val="28"/>
          <w:szCs w:val="28"/>
        </w:rPr>
        <w:t>закон</w:t>
      </w:r>
      <w:r w:rsidR="00DE7129" w:rsidRPr="007C71CB">
        <w:rPr>
          <w:rStyle w:val="bumpedfont15"/>
          <w:sz w:val="28"/>
          <w:szCs w:val="28"/>
        </w:rPr>
        <w:t>ом от 06.10.2003 № 131-ФЗ «Об общих принципах организации местного самоуправления в Российской Федерации»</w:t>
      </w:r>
      <w:r w:rsidR="00DE7129">
        <w:rPr>
          <w:rStyle w:val="bumpedfont15"/>
          <w:sz w:val="28"/>
          <w:szCs w:val="28"/>
        </w:rPr>
        <w:t xml:space="preserve">, </w:t>
      </w:r>
      <w:r w:rsidR="007C71CB" w:rsidRPr="007C71CB">
        <w:rPr>
          <w:rStyle w:val="bumpedfont15"/>
          <w:sz w:val="28"/>
          <w:szCs w:val="28"/>
        </w:rPr>
        <w:t>Федеральным законом от 27.07.2010 №190-ФЗ «О теплоснабжении»</w:t>
      </w:r>
      <w:r w:rsidRPr="007C71CB">
        <w:rPr>
          <w:rStyle w:val="bumpedfont15"/>
          <w:sz w:val="28"/>
          <w:szCs w:val="28"/>
        </w:rPr>
        <w:t xml:space="preserve">, </w:t>
      </w:r>
      <w:r w:rsidR="00DE7129" w:rsidRPr="00DE7129">
        <w:rPr>
          <w:rFonts w:eastAsia="Calibri"/>
          <w:sz w:val="28"/>
          <w:szCs w:val="28"/>
        </w:rPr>
        <w:t xml:space="preserve">Уставом муниципального образования </w:t>
      </w:r>
      <w:proofErr w:type="spellStart"/>
      <w:r w:rsidR="000936C8">
        <w:rPr>
          <w:rFonts w:eastAsia="Calibri"/>
          <w:bCs/>
          <w:kern w:val="28"/>
          <w:sz w:val="28"/>
          <w:szCs w:val="28"/>
        </w:rPr>
        <w:t>Бережковское</w:t>
      </w:r>
      <w:proofErr w:type="spellEnd"/>
      <w:r w:rsidR="000936C8">
        <w:rPr>
          <w:rFonts w:eastAsia="Calibri"/>
          <w:bCs/>
          <w:kern w:val="28"/>
          <w:sz w:val="28"/>
          <w:szCs w:val="28"/>
        </w:rPr>
        <w:t xml:space="preserve"> сельское поселение</w:t>
      </w:r>
      <w:r w:rsidR="00DE7129" w:rsidRPr="00DE7129">
        <w:rPr>
          <w:rFonts w:eastAsia="Calibri"/>
          <w:sz w:val="28"/>
          <w:szCs w:val="28"/>
        </w:rPr>
        <w:t xml:space="preserve">, совет депутатов муниципального образования </w:t>
      </w:r>
      <w:proofErr w:type="spellStart"/>
      <w:r w:rsidR="000936C8">
        <w:rPr>
          <w:rFonts w:eastAsia="Calibri"/>
          <w:bCs/>
          <w:kern w:val="28"/>
          <w:sz w:val="28"/>
          <w:szCs w:val="28"/>
        </w:rPr>
        <w:t>Бережковское</w:t>
      </w:r>
      <w:proofErr w:type="spellEnd"/>
      <w:r w:rsidR="000936C8">
        <w:rPr>
          <w:rFonts w:eastAsia="Calibri"/>
          <w:bCs/>
          <w:kern w:val="28"/>
          <w:sz w:val="28"/>
          <w:szCs w:val="28"/>
        </w:rPr>
        <w:t xml:space="preserve"> сельское поселение</w:t>
      </w:r>
      <w:r w:rsidR="000936C8" w:rsidRPr="00DE7129">
        <w:rPr>
          <w:rFonts w:eastAsia="Calibri"/>
          <w:sz w:val="28"/>
          <w:szCs w:val="28"/>
        </w:rPr>
        <w:t xml:space="preserve"> </w:t>
      </w:r>
      <w:r w:rsidR="000936C8">
        <w:rPr>
          <w:rFonts w:eastAsia="Calibri"/>
          <w:sz w:val="28"/>
          <w:szCs w:val="28"/>
        </w:rPr>
        <w:t xml:space="preserve">Волховского муниципального района Ленинградской области </w:t>
      </w:r>
      <w:r w:rsidR="00DE7129" w:rsidRPr="00DE7129">
        <w:rPr>
          <w:rFonts w:eastAsia="Calibri"/>
          <w:sz w:val="28"/>
          <w:szCs w:val="28"/>
        </w:rPr>
        <w:t>(далее - Совет депутатов)</w:t>
      </w:r>
    </w:p>
    <w:p w14:paraId="581E004F" w14:textId="77777777" w:rsidR="008D55F5" w:rsidRPr="007C71CB" w:rsidRDefault="008D55F5" w:rsidP="008D55F5">
      <w:pPr>
        <w:pStyle w:val="s12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11FECD17" w14:textId="77777777" w:rsidR="00DE7129" w:rsidRDefault="00DE7129" w:rsidP="00DE7129">
      <w:pPr>
        <w:ind w:right="-1" w:firstLine="851"/>
        <w:jc w:val="center"/>
        <w:rPr>
          <w:b/>
          <w:sz w:val="28"/>
          <w:szCs w:val="28"/>
        </w:rPr>
      </w:pPr>
      <w:r w:rsidRPr="00DE7129">
        <w:rPr>
          <w:b/>
          <w:sz w:val="28"/>
          <w:szCs w:val="28"/>
        </w:rPr>
        <w:t>РЕШИЛ:</w:t>
      </w:r>
    </w:p>
    <w:p w14:paraId="770E9E87" w14:textId="77777777" w:rsidR="00DE7129" w:rsidRPr="00DE7129" w:rsidRDefault="00DE7129" w:rsidP="00DE7129">
      <w:pPr>
        <w:ind w:right="-1" w:firstLine="851"/>
        <w:jc w:val="center"/>
        <w:rPr>
          <w:b/>
          <w:sz w:val="28"/>
          <w:szCs w:val="28"/>
        </w:rPr>
      </w:pPr>
    </w:p>
    <w:p w14:paraId="06E4A392" w14:textId="068AE544" w:rsidR="00DE7129" w:rsidRPr="00DE7129" w:rsidRDefault="008D55F5" w:rsidP="00DE7129">
      <w:pPr>
        <w:suppressAutoHyphens/>
        <w:autoSpaceDN w:val="0"/>
        <w:ind w:firstLine="72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7C71CB">
        <w:rPr>
          <w:rStyle w:val="bumpedfont15"/>
          <w:sz w:val="28"/>
          <w:szCs w:val="28"/>
        </w:rPr>
        <w:t xml:space="preserve">1. Утвердить </w:t>
      </w:r>
      <w:r w:rsidR="00DE7129">
        <w:rPr>
          <w:rStyle w:val="bumpedfont15"/>
          <w:sz w:val="28"/>
          <w:szCs w:val="28"/>
        </w:rPr>
        <w:t>п</w:t>
      </w:r>
      <w:r w:rsidRPr="007C71CB">
        <w:rPr>
          <w:rStyle w:val="bumpedfont15"/>
          <w:sz w:val="28"/>
          <w:szCs w:val="28"/>
        </w:rPr>
        <w:t>оложение о муниципальном контроле</w:t>
      </w:r>
      <w:r w:rsidR="00A17CB7">
        <w:rPr>
          <w:rStyle w:val="bumpedfont15"/>
          <w:sz w:val="28"/>
          <w:szCs w:val="28"/>
        </w:rPr>
        <w:t xml:space="preserve"> </w:t>
      </w:r>
      <w:r w:rsidR="007C71CB" w:rsidRPr="007C71CB">
        <w:rPr>
          <w:rStyle w:val="bumpedfont15"/>
          <w:sz w:val="28"/>
          <w:szCs w:val="28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DE7129" w:rsidRPr="00DE7129">
        <w:rPr>
          <w:rFonts w:eastAsia="SimSun" w:cs="Mangal"/>
          <w:iCs/>
          <w:kern w:val="3"/>
          <w:sz w:val="28"/>
          <w:szCs w:val="28"/>
          <w:lang w:eastAsia="zh-CN" w:bidi="hi-IN"/>
        </w:rPr>
        <w:t>н</w:t>
      </w:r>
      <w:r w:rsidR="00DE7129" w:rsidRPr="00DE7129">
        <w:rPr>
          <w:rFonts w:eastAsia="SimSun"/>
          <w:kern w:val="3"/>
          <w:sz w:val="28"/>
          <w:szCs w:val="28"/>
          <w:lang w:eastAsia="zh-CN" w:bidi="hi-IN"/>
        </w:rPr>
        <w:t xml:space="preserve">а территории </w:t>
      </w:r>
      <w:r w:rsidR="00DE7129" w:rsidRPr="00DE7129">
        <w:rPr>
          <w:rFonts w:eastAsia="SimSun" w:cs="Mangal"/>
          <w:bCs/>
          <w:kern w:val="28"/>
          <w:sz w:val="28"/>
          <w:szCs w:val="28"/>
          <w:lang w:eastAsia="zh-CN" w:bidi="hi-IN"/>
        </w:rPr>
        <w:t xml:space="preserve">муниципального образования </w:t>
      </w:r>
      <w:proofErr w:type="spellStart"/>
      <w:r w:rsidR="000936C8">
        <w:rPr>
          <w:rFonts w:eastAsia="Calibri"/>
          <w:bCs/>
          <w:kern w:val="28"/>
          <w:sz w:val="28"/>
          <w:szCs w:val="28"/>
        </w:rPr>
        <w:t>Бережковское</w:t>
      </w:r>
      <w:proofErr w:type="spellEnd"/>
      <w:r w:rsidR="000936C8">
        <w:rPr>
          <w:rFonts w:eastAsia="Calibri"/>
          <w:bCs/>
          <w:kern w:val="28"/>
          <w:sz w:val="28"/>
          <w:szCs w:val="28"/>
        </w:rPr>
        <w:t xml:space="preserve"> сельское поселение</w:t>
      </w:r>
      <w:r w:rsidR="00DE7129" w:rsidRPr="00DE7129">
        <w:rPr>
          <w:rFonts w:eastAsia="SimSun" w:cs="Mangal"/>
          <w:iCs/>
          <w:kern w:val="3"/>
          <w:sz w:val="28"/>
          <w:szCs w:val="28"/>
          <w:lang w:eastAsia="zh-CN" w:bidi="hi-IN"/>
        </w:rPr>
        <w:t xml:space="preserve"> </w:t>
      </w:r>
      <w:r w:rsidR="00DE7129" w:rsidRPr="00DE7129">
        <w:rPr>
          <w:rFonts w:eastAsia="SimSun"/>
          <w:kern w:val="3"/>
          <w:sz w:val="28"/>
          <w:szCs w:val="28"/>
          <w:lang w:eastAsia="zh-CN" w:bidi="hi-IN"/>
        </w:rPr>
        <w:t xml:space="preserve">согласно </w:t>
      </w:r>
      <w:r w:rsidR="00DE7129" w:rsidRPr="00DE7129">
        <w:rPr>
          <w:rFonts w:eastAsia="SimSun"/>
          <w:kern w:val="3"/>
          <w:sz w:val="28"/>
          <w:szCs w:val="28"/>
          <w:lang w:bidi="hi-IN"/>
        </w:rPr>
        <w:t>приложению</w:t>
      </w:r>
      <w:r w:rsidR="00DE7129" w:rsidRPr="00DE7129">
        <w:rPr>
          <w:rFonts w:eastAsia="SimSun"/>
          <w:kern w:val="3"/>
          <w:sz w:val="28"/>
          <w:szCs w:val="28"/>
          <w:lang w:eastAsia="zh-CN" w:bidi="hi-IN"/>
        </w:rPr>
        <w:t>.</w:t>
      </w:r>
    </w:p>
    <w:p w14:paraId="0C63DBB4" w14:textId="2A0E0D65" w:rsidR="00DE7129" w:rsidRPr="000936C8" w:rsidRDefault="000936C8" w:rsidP="000936C8">
      <w:pPr>
        <w:pStyle w:val="ac"/>
        <w:widowControl/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 w:rsidRPr="000936C8">
        <w:rPr>
          <w:rStyle w:val="bumpedfont15"/>
          <w:rFonts w:ascii="Times New Roman" w:eastAsiaTheme="minorHAnsi" w:hAnsi="Times New Roman"/>
        </w:rPr>
        <w:t xml:space="preserve">     </w:t>
      </w:r>
      <w:r>
        <w:rPr>
          <w:rStyle w:val="bumpedfont15"/>
          <w:rFonts w:ascii="Times New Roman" w:eastAsiaTheme="minorHAnsi" w:hAnsi="Times New Roman"/>
        </w:rPr>
        <w:t xml:space="preserve">  </w:t>
      </w:r>
      <w:r w:rsidRPr="000936C8">
        <w:rPr>
          <w:rStyle w:val="bumpedfont15"/>
          <w:rFonts w:ascii="Times New Roman" w:eastAsiaTheme="minorHAnsi" w:hAnsi="Times New Roman"/>
          <w:sz w:val="28"/>
          <w:szCs w:val="28"/>
        </w:rPr>
        <w:t>2.</w:t>
      </w:r>
      <w:r w:rsidR="00DE7129" w:rsidRPr="000936C8">
        <w:rPr>
          <w:rStyle w:val="bumpedfont15"/>
          <w:rFonts w:ascii="Times New Roman" w:eastAsiaTheme="minorHAnsi" w:hAnsi="Times New Roman"/>
          <w:sz w:val="28"/>
          <w:szCs w:val="28"/>
        </w:rPr>
        <w:t xml:space="preserve"> </w:t>
      </w:r>
      <w:r w:rsidRPr="000936C8">
        <w:rPr>
          <w:rStyle w:val="bumpedfont15"/>
          <w:rFonts w:ascii="Times New Roman" w:eastAsiaTheme="minorHAnsi" w:hAnsi="Times New Roman"/>
          <w:sz w:val="28"/>
          <w:szCs w:val="28"/>
        </w:rPr>
        <w:t>Опубликовать настоящее решение в газете «Волховские огни и разместить на официальном сайте администрации.</w:t>
      </w:r>
    </w:p>
    <w:p w14:paraId="6DF03CB0" w14:textId="77777777" w:rsidR="00DE7129" w:rsidRPr="00DE7129" w:rsidRDefault="00DE7129" w:rsidP="00DE7129">
      <w:pPr>
        <w:tabs>
          <w:tab w:val="left" w:pos="720"/>
        </w:tabs>
        <w:ind w:firstLine="260"/>
        <w:jc w:val="both"/>
        <w:rPr>
          <w:sz w:val="28"/>
          <w:szCs w:val="28"/>
        </w:rPr>
      </w:pPr>
      <w:r w:rsidRPr="00DE7129">
        <w:rPr>
          <w:sz w:val="28"/>
          <w:szCs w:val="28"/>
        </w:rPr>
        <w:tab/>
        <w:t>3. Решение вступает в законную силу после его официального опубликования (обнародования).</w:t>
      </w:r>
    </w:p>
    <w:p w14:paraId="414F010D" w14:textId="77777777" w:rsidR="00DE7129" w:rsidRPr="00DE7129" w:rsidRDefault="00DE7129" w:rsidP="00DE7129">
      <w:pPr>
        <w:ind w:right="-1"/>
        <w:rPr>
          <w:sz w:val="28"/>
          <w:szCs w:val="28"/>
        </w:rPr>
      </w:pPr>
    </w:p>
    <w:p w14:paraId="0122C42C" w14:textId="77777777" w:rsidR="00BD0A98" w:rsidRDefault="00BD0A98" w:rsidP="00DE7129">
      <w:pPr>
        <w:widowControl w:val="0"/>
        <w:rPr>
          <w:rFonts w:eastAsia="Times New Roman"/>
          <w:sz w:val="28"/>
          <w:szCs w:val="28"/>
        </w:rPr>
      </w:pPr>
    </w:p>
    <w:p w14:paraId="1ABB329A" w14:textId="77777777" w:rsidR="00BD0A98" w:rsidRDefault="00DE7129" w:rsidP="00DE7129">
      <w:pPr>
        <w:widowControl w:val="0"/>
        <w:rPr>
          <w:rFonts w:eastAsia="Times New Roman"/>
          <w:sz w:val="28"/>
          <w:szCs w:val="28"/>
        </w:rPr>
      </w:pPr>
      <w:r w:rsidRPr="00DE7129">
        <w:rPr>
          <w:rFonts w:eastAsia="Times New Roman"/>
          <w:sz w:val="28"/>
          <w:szCs w:val="28"/>
        </w:rPr>
        <w:t xml:space="preserve">Глава муниципального образования </w:t>
      </w:r>
    </w:p>
    <w:p w14:paraId="0EE8290A" w14:textId="0B50E02A" w:rsidR="00DE7129" w:rsidRPr="00DE7129" w:rsidRDefault="00BD0A98" w:rsidP="00DE7129">
      <w:pPr>
        <w:widowControl w:val="0"/>
        <w:rPr>
          <w:rFonts w:eastAsia="Times New Roman"/>
          <w:b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Бережковское</w:t>
      </w:r>
      <w:proofErr w:type="spellEnd"/>
      <w:r>
        <w:rPr>
          <w:rFonts w:eastAsia="Times New Roman"/>
          <w:sz w:val="28"/>
          <w:szCs w:val="28"/>
        </w:rPr>
        <w:t xml:space="preserve"> сельское поселение</w:t>
      </w:r>
      <w:r w:rsidR="00DE7129" w:rsidRPr="00DE7129">
        <w:rPr>
          <w:rFonts w:eastAsia="Times New Roman"/>
          <w:sz w:val="28"/>
          <w:szCs w:val="28"/>
        </w:rPr>
        <w:t xml:space="preserve">                            </w:t>
      </w:r>
      <w:r w:rsidR="000936C8">
        <w:rPr>
          <w:rFonts w:eastAsia="Times New Roman"/>
          <w:sz w:val="28"/>
          <w:szCs w:val="28"/>
        </w:rPr>
        <w:t xml:space="preserve">                      </w:t>
      </w:r>
      <w:r w:rsidR="00DE7129" w:rsidRPr="00DE7129">
        <w:rPr>
          <w:rFonts w:eastAsia="Times New Roman"/>
          <w:sz w:val="28"/>
          <w:szCs w:val="28"/>
        </w:rPr>
        <w:t xml:space="preserve">     </w:t>
      </w:r>
      <w:r w:rsidR="000936C8">
        <w:rPr>
          <w:rFonts w:eastAsia="Times New Roman"/>
          <w:sz w:val="28"/>
          <w:szCs w:val="28"/>
        </w:rPr>
        <w:t>А.А. Налетов</w:t>
      </w:r>
    </w:p>
    <w:p w14:paraId="69EEB335" w14:textId="77777777" w:rsidR="00BD0A98" w:rsidRDefault="00BD0A98" w:rsidP="00DE7129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</w:p>
    <w:p w14:paraId="43213660" w14:textId="17B95A3B" w:rsidR="00DE7129" w:rsidRPr="00DE7129" w:rsidRDefault="00DE7129" w:rsidP="00DE7129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  <w:r w:rsidRPr="00DE7129">
        <w:rPr>
          <w:color w:val="000000" w:themeColor="text1"/>
          <w:sz w:val="28"/>
          <w:szCs w:val="28"/>
        </w:rPr>
        <w:lastRenderedPageBreak/>
        <w:t>Приложение</w:t>
      </w:r>
    </w:p>
    <w:p w14:paraId="6B425554" w14:textId="77777777" w:rsidR="00BD0A98" w:rsidRDefault="00DE7129" w:rsidP="00DE7129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  <w:r w:rsidRPr="00DE7129">
        <w:rPr>
          <w:color w:val="000000" w:themeColor="text1"/>
          <w:sz w:val="28"/>
          <w:szCs w:val="28"/>
        </w:rPr>
        <w:t>к решению совета депутатов</w:t>
      </w:r>
    </w:p>
    <w:p w14:paraId="6C2FDCA9" w14:textId="5EDD16F3" w:rsidR="00DE7129" w:rsidRPr="00DE7129" w:rsidRDefault="00BD0A98" w:rsidP="00DE7129">
      <w:pPr>
        <w:autoSpaceDE w:val="0"/>
        <w:autoSpaceDN w:val="0"/>
        <w:adjustRightInd w:val="0"/>
        <w:ind w:left="4536"/>
        <w:jc w:val="right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23.09.2021г.</w:t>
      </w:r>
      <w:r w:rsidR="00DE7129" w:rsidRPr="00DE7129">
        <w:rPr>
          <w:color w:val="000000" w:themeColor="text1"/>
          <w:sz w:val="28"/>
          <w:szCs w:val="28"/>
        </w:rPr>
        <w:t xml:space="preserve"> № </w:t>
      </w:r>
      <w:r>
        <w:rPr>
          <w:color w:val="000000" w:themeColor="text1"/>
          <w:sz w:val="28"/>
          <w:szCs w:val="28"/>
        </w:rPr>
        <w:t>20</w:t>
      </w:r>
    </w:p>
    <w:p w14:paraId="03312CCB" w14:textId="77777777" w:rsidR="008D55F5" w:rsidRPr="007C71CB" w:rsidRDefault="008D55F5" w:rsidP="008D55F5">
      <w:pPr>
        <w:pStyle w:val="s20"/>
        <w:spacing w:before="0" w:beforeAutospacing="0" w:after="0" w:afterAutospacing="0" w:line="324" w:lineRule="atLeast"/>
        <w:jc w:val="center"/>
        <w:rPr>
          <w:sz w:val="28"/>
          <w:szCs w:val="28"/>
        </w:rPr>
      </w:pPr>
      <w:r w:rsidRPr="007C71CB">
        <w:rPr>
          <w:sz w:val="28"/>
          <w:szCs w:val="28"/>
        </w:rPr>
        <w:t> </w:t>
      </w:r>
    </w:p>
    <w:p w14:paraId="109022B8" w14:textId="77777777" w:rsidR="008D55F5" w:rsidRPr="007C71CB" w:rsidRDefault="00DE7129" w:rsidP="008D55F5">
      <w:pPr>
        <w:pStyle w:val="s20"/>
        <w:spacing w:before="0" w:beforeAutospacing="0" w:after="0" w:afterAutospacing="0" w:line="324" w:lineRule="atLeast"/>
        <w:jc w:val="center"/>
        <w:rPr>
          <w:sz w:val="28"/>
          <w:szCs w:val="28"/>
        </w:rPr>
      </w:pPr>
      <w:r>
        <w:rPr>
          <w:rStyle w:val="bumpedfont15"/>
          <w:b/>
          <w:bCs/>
          <w:sz w:val="28"/>
          <w:szCs w:val="28"/>
        </w:rPr>
        <w:t>П</w:t>
      </w:r>
      <w:r w:rsidRPr="007C71CB">
        <w:rPr>
          <w:rStyle w:val="bumpedfont15"/>
          <w:b/>
          <w:bCs/>
          <w:sz w:val="28"/>
          <w:szCs w:val="28"/>
        </w:rPr>
        <w:t>оложение</w:t>
      </w:r>
    </w:p>
    <w:p w14:paraId="04909E74" w14:textId="07D70A13" w:rsidR="008D55F5" w:rsidRPr="007C71CB" w:rsidRDefault="008D55F5" w:rsidP="008D55F5">
      <w:pPr>
        <w:pStyle w:val="s4"/>
        <w:spacing w:before="0" w:beforeAutospacing="0" w:after="0" w:afterAutospacing="0"/>
        <w:jc w:val="center"/>
        <w:rPr>
          <w:sz w:val="28"/>
          <w:szCs w:val="28"/>
        </w:rPr>
      </w:pPr>
      <w:bookmarkStart w:id="0" w:name="_Hlk73456502"/>
      <w:bookmarkEnd w:id="0"/>
      <w:r w:rsidRPr="007C71CB">
        <w:rPr>
          <w:rStyle w:val="bumpedfont15"/>
          <w:b/>
          <w:bCs/>
          <w:sz w:val="28"/>
          <w:szCs w:val="28"/>
        </w:rPr>
        <w:t xml:space="preserve">о </w:t>
      </w:r>
      <w:r w:rsidR="00026482" w:rsidRPr="007C71CB">
        <w:rPr>
          <w:rStyle w:val="bumpedfont15"/>
          <w:b/>
          <w:bCs/>
          <w:sz w:val="28"/>
          <w:szCs w:val="28"/>
        </w:rPr>
        <w:t>муниципальном контроле</w:t>
      </w:r>
      <w:r w:rsidR="007C71CB" w:rsidRPr="007C71CB">
        <w:rPr>
          <w:rStyle w:val="bumpedfont15"/>
          <w:b/>
          <w:bCs/>
          <w:sz w:val="28"/>
          <w:szCs w:val="28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Pr="007C71CB">
        <w:rPr>
          <w:rStyle w:val="bumpedfont15"/>
          <w:b/>
          <w:bCs/>
          <w:sz w:val="28"/>
          <w:szCs w:val="28"/>
        </w:rPr>
        <w:t>контроле </w:t>
      </w:r>
    </w:p>
    <w:p w14:paraId="3B1B75B3" w14:textId="7DE27DE5" w:rsidR="008D55F5" w:rsidRPr="007C71CB" w:rsidRDefault="00DE7129" w:rsidP="008D55F5">
      <w:pPr>
        <w:pStyle w:val="s4"/>
        <w:spacing w:before="0" w:beforeAutospacing="0" w:after="0" w:afterAutospacing="0"/>
        <w:jc w:val="center"/>
        <w:rPr>
          <w:sz w:val="28"/>
          <w:szCs w:val="28"/>
        </w:rPr>
      </w:pPr>
      <w:r w:rsidRPr="00740A3D">
        <w:rPr>
          <w:b/>
          <w:iCs/>
          <w:sz w:val="28"/>
          <w:szCs w:val="28"/>
        </w:rPr>
        <w:t>н</w:t>
      </w:r>
      <w:r w:rsidRPr="00740A3D">
        <w:rPr>
          <w:b/>
          <w:sz w:val="28"/>
          <w:szCs w:val="28"/>
        </w:rPr>
        <w:t xml:space="preserve">а территории </w:t>
      </w:r>
      <w:r w:rsidRPr="00740A3D">
        <w:rPr>
          <w:b/>
          <w:color w:val="000000" w:themeColor="text1"/>
          <w:sz w:val="28"/>
          <w:szCs w:val="28"/>
        </w:rPr>
        <w:t xml:space="preserve">муниципального образования </w:t>
      </w:r>
      <w:proofErr w:type="spellStart"/>
      <w:r w:rsidR="00936E3E">
        <w:rPr>
          <w:b/>
          <w:color w:val="000000" w:themeColor="text1"/>
          <w:sz w:val="28"/>
          <w:szCs w:val="28"/>
        </w:rPr>
        <w:t>Бережковское</w:t>
      </w:r>
      <w:proofErr w:type="spellEnd"/>
      <w:r w:rsidR="00936E3E">
        <w:rPr>
          <w:b/>
          <w:color w:val="000000" w:themeColor="text1"/>
          <w:sz w:val="28"/>
          <w:szCs w:val="28"/>
        </w:rPr>
        <w:t xml:space="preserve"> сельское поселение</w:t>
      </w:r>
    </w:p>
    <w:p w14:paraId="277F184A" w14:textId="77777777" w:rsidR="00DE7129" w:rsidRDefault="00DE7129" w:rsidP="008D55F5">
      <w:pPr>
        <w:pStyle w:val="s24"/>
        <w:spacing w:before="0" w:beforeAutospacing="0" w:after="0" w:afterAutospacing="0"/>
        <w:jc w:val="center"/>
        <w:rPr>
          <w:rStyle w:val="bumpedfont15"/>
          <w:b/>
          <w:bCs/>
          <w:sz w:val="28"/>
          <w:szCs w:val="28"/>
        </w:rPr>
      </w:pPr>
    </w:p>
    <w:p w14:paraId="51D39491" w14:textId="77777777" w:rsidR="008D55F5" w:rsidRPr="007C71CB" w:rsidRDefault="008D55F5" w:rsidP="008D55F5">
      <w:pPr>
        <w:pStyle w:val="s24"/>
        <w:spacing w:before="0" w:beforeAutospacing="0" w:after="0" w:afterAutospacing="0"/>
        <w:jc w:val="center"/>
        <w:rPr>
          <w:sz w:val="28"/>
          <w:szCs w:val="28"/>
        </w:rPr>
      </w:pPr>
      <w:r w:rsidRPr="007C71CB">
        <w:rPr>
          <w:rStyle w:val="bumpedfont15"/>
          <w:b/>
          <w:bCs/>
          <w:sz w:val="28"/>
          <w:szCs w:val="28"/>
        </w:rPr>
        <w:t>1.Общие положения</w:t>
      </w:r>
    </w:p>
    <w:p w14:paraId="3CF755AB" w14:textId="77777777" w:rsidR="008D55F5" w:rsidRPr="007C71CB" w:rsidRDefault="008D55F5" w:rsidP="008D55F5">
      <w:pPr>
        <w:pStyle w:val="s25"/>
        <w:spacing w:before="0" w:beforeAutospacing="0" w:after="0" w:afterAutospacing="0"/>
        <w:ind w:firstLine="420"/>
        <w:rPr>
          <w:sz w:val="28"/>
          <w:szCs w:val="28"/>
        </w:rPr>
      </w:pPr>
      <w:r w:rsidRPr="007C71CB">
        <w:rPr>
          <w:sz w:val="28"/>
          <w:szCs w:val="28"/>
        </w:rPr>
        <w:t> </w:t>
      </w:r>
    </w:p>
    <w:p w14:paraId="779E5689" w14:textId="72954BD9" w:rsidR="008D55F5" w:rsidRDefault="008D55F5" w:rsidP="008D55F5">
      <w:pPr>
        <w:pStyle w:val="s26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 w:rsidRPr="003B0051">
        <w:rPr>
          <w:rStyle w:val="bumpedfont15"/>
          <w:sz w:val="28"/>
          <w:szCs w:val="28"/>
        </w:rPr>
        <w:t xml:space="preserve">1.1. Настоящее Положение </w:t>
      </w:r>
      <w:r w:rsidR="00DE7129">
        <w:rPr>
          <w:sz w:val="28"/>
        </w:rPr>
        <w:t xml:space="preserve">(далее - также Положение) </w:t>
      </w:r>
      <w:r w:rsidRPr="003B0051">
        <w:rPr>
          <w:rStyle w:val="bumpedfont15"/>
          <w:sz w:val="28"/>
          <w:szCs w:val="28"/>
        </w:rPr>
        <w:t xml:space="preserve">устанавливает порядок организации и осуществления </w:t>
      </w:r>
      <w:r w:rsidR="007C71CB" w:rsidRPr="003B0051">
        <w:rPr>
          <w:rStyle w:val="bumpedfont15"/>
          <w:sz w:val="28"/>
          <w:szCs w:val="28"/>
        </w:rPr>
        <w:t xml:space="preserve"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EA011E">
        <w:rPr>
          <w:rStyle w:val="bumpedfont15"/>
          <w:sz w:val="28"/>
          <w:szCs w:val="28"/>
        </w:rPr>
        <w:t xml:space="preserve">на территории </w:t>
      </w:r>
      <w:proofErr w:type="spellStart"/>
      <w:r w:rsidR="00936E3E">
        <w:rPr>
          <w:rStyle w:val="bumpedfont15"/>
          <w:sz w:val="28"/>
          <w:szCs w:val="28"/>
        </w:rPr>
        <w:t>Бережовское</w:t>
      </w:r>
      <w:proofErr w:type="spellEnd"/>
      <w:r w:rsidR="00936E3E">
        <w:rPr>
          <w:rStyle w:val="bumpedfont15"/>
          <w:sz w:val="28"/>
          <w:szCs w:val="28"/>
        </w:rPr>
        <w:t xml:space="preserve"> сельское поселение</w:t>
      </w:r>
      <w:r w:rsidR="00744717">
        <w:rPr>
          <w:rStyle w:val="bumpedfont15"/>
          <w:sz w:val="28"/>
          <w:szCs w:val="28"/>
        </w:rPr>
        <w:t xml:space="preserve"> </w:t>
      </w:r>
      <w:r w:rsidRPr="003B0051">
        <w:rPr>
          <w:rStyle w:val="bumpedfont15"/>
          <w:sz w:val="28"/>
          <w:szCs w:val="28"/>
        </w:rPr>
        <w:t xml:space="preserve">(далее </w:t>
      </w:r>
      <w:r w:rsidR="00CE032A">
        <w:rPr>
          <w:rStyle w:val="bumpedfont15"/>
          <w:sz w:val="28"/>
          <w:szCs w:val="28"/>
        </w:rPr>
        <w:t>-</w:t>
      </w:r>
      <w:r w:rsidRPr="003B0051">
        <w:rPr>
          <w:rStyle w:val="bumpedfont15"/>
          <w:sz w:val="28"/>
          <w:szCs w:val="28"/>
        </w:rPr>
        <w:t xml:space="preserve"> муниципальный контроль).</w:t>
      </w:r>
    </w:p>
    <w:p w14:paraId="106AC8AC" w14:textId="77777777" w:rsidR="00EA011E" w:rsidRPr="003F011E" w:rsidRDefault="00EA011E" w:rsidP="00EA011E">
      <w:pPr>
        <w:pStyle w:val="ac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3F011E">
        <w:rPr>
          <w:rFonts w:ascii="Times New Roman" w:hAnsi="Times New Roman"/>
          <w:sz w:val="28"/>
        </w:rPr>
        <w:t xml:space="preserve">К отношениям, связанным с осуществлением муниципального </w:t>
      </w:r>
      <w:r w:rsidR="00781015">
        <w:rPr>
          <w:rFonts w:ascii="Times New Roman" w:hAnsi="Times New Roman"/>
          <w:sz w:val="28"/>
        </w:rPr>
        <w:t xml:space="preserve">контроля </w:t>
      </w:r>
      <w:r w:rsidRPr="003F011E">
        <w:rPr>
          <w:rFonts w:ascii="Times New Roman" w:hAnsi="Times New Roman"/>
          <w:sz w:val="28"/>
        </w:rPr>
        <w:t>применяются положения Федерального закона от 31 июля 2020 г. №248-ФЗ «О государственном контроле (надзоре) и муниципальном контроле в Российской Федерации» (далее - Федеральный закон № 248-ФЗ)</w:t>
      </w:r>
    </w:p>
    <w:p w14:paraId="6BA12E8C" w14:textId="77777777" w:rsidR="008D55F5" w:rsidRPr="003B0051" w:rsidRDefault="008D55F5" w:rsidP="00EA011E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3B0051">
        <w:rPr>
          <w:rStyle w:val="bumpedfont15"/>
          <w:sz w:val="28"/>
          <w:szCs w:val="28"/>
        </w:rPr>
        <w:t>1.2. Предметом муниципального контроля является</w:t>
      </w:r>
      <w:r w:rsidR="00EA011E">
        <w:rPr>
          <w:rStyle w:val="bumpedfont15"/>
          <w:sz w:val="28"/>
          <w:szCs w:val="28"/>
        </w:rPr>
        <w:t xml:space="preserve"> </w:t>
      </w:r>
      <w:r w:rsidRPr="003B0051">
        <w:rPr>
          <w:rStyle w:val="bumpedfont15"/>
          <w:sz w:val="28"/>
          <w:szCs w:val="28"/>
        </w:rPr>
        <w:t xml:space="preserve">соблюдение </w:t>
      </w:r>
      <w:r w:rsidR="002C17D4" w:rsidRPr="003B0051">
        <w:rPr>
          <w:rStyle w:val="bumpedfont15"/>
          <w:sz w:val="28"/>
          <w:szCs w:val="28"/>
        </w:rPr>
        <w:t xml:space="preserve">единой теплоснабжающей организацией в процессе реализации мероприятий по строительству, реконструкции и (или) модернизации объектов теплоснабжения,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обязательных требований </w:t>
      </w:r>
      <w:r w:rsidR="003B0051" w:rsidRPr="003B0051">
        <w:rPr>
          <w:rStyle w:val="bumpedfont15"/>
          <w:sz w:val="28"/>
          <w:szCs w:val="28"/>
        </w:rPr>
        <w:t>Федерального закона от 27.07.2010 №190-ФЗ «О</w:t>
      </w:r>
      <w:r w:rsidR="00EB1E22">
        <w:rPr>
          <w:rStyle w:val="bumpedfont15"/>
          <w:sz w:val="28"/>
          <w:szCs w:val="28"/>
        </w:rPr>
        <w:t xml:space="preserve"> </w:t>
      </w:r>
      <w:r w:rsidR="003B0051" w:rsidRPr="003B0051">
        <w:rPr>
          <w:rStyle w:val="bumpedfont15"/>
          <w:sz w:val="28"/>
          <w:szCs w:val="28"/>
        </w:rPr>
        <w:t xml:space="preserve">теплоснабжении» </w:t>
      </w:r>
      <w:r w:rsidR="002C17D4" w:rsidRPr="003B0051">
        <w:rPr>
          <w:rStyle w:val="bumpedfont15"/>
          <w:sz w:val="28"/>
          <w:szCs w:val="28"/>
        </w:rPr>
        <w:t>и принятых в соответствии с ним иных нормативных правовых актов, в том числе соответствие таких реализуемых мероприятий схеме теплоснабжения</w:t>
      </w:r>
      <w:r w:rsidRPr="003B0051">
        <w:rPr>
          <w:rStyle w:val="bumpedfont15"/>
          <w:sz w:val="28"/>
          <w:szCs w:val="28"/>
        </w:rPr>
        <w:t>;</w:t>
      </w:r>
    </w:p>
    <w:p w14:paraId="21839651" w14:textId="77777777" w:rsidR="008D55F5" w:rsidRPr="003B0051" w:rsidRDefault="008D55F5" w:rsidP="008D55F5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3B0051">
        <w:rPr>
          <w:rStyle w:val="bumpedfont15"/>
          <w:sz w:val="28"/>
          <w:szCs w:val="28"/>
        </w:rPr>
        <w:t>исполнение решений, принимаемых по результатам контрольных мероприятий.</w:t>
      </w:r>
    </w:p>
    <w:p w14:paraId="502A52CE" w14:textId="77777777" w:rsidR="008D55F5" w:rsidRPr="003B0051" w:rsidRDefault="008D55F5" w:rsidP="008D55F5">
      <w:pPr>
        <w:pStyle w:val="s26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 w:rsidRPr="003B0051">
        <w:rPr>
          <w:rStyle w:val="bumpedfont15"/>
          <w:sz w:val="28"/>
          <w:szCs w:val="28"/>
        </w:rPr>
        <w:t xml:space="preserve">1.3. </w:t>
      </w:r>
      <w:r w:rsidR="00D621F2">
        <w:rPr>
          <w:rStyle w:val="bumpedfont15"/>
          <w:sz w:val="28"/>
          <w:szCs w:val="28"/>
        </w:rPr>
        <w:t>Объектами</w:t>
      </w:r>
      <w:r w:rsidRPr="003B0051">
        <w:rPr>
          <w:rStyle w:val="bumpedfont15"/>
          <w:sz w:val="28"/>
          <w:szCs w:val="28"/>
        </w:rPr>
        <w:t xml:space="preserve"> муниципального контроля</w:t>
      </w:r>
      <w:r w:rsidR="00361E73" w:rsidRPr="003B0051">
        <w:rPr>
          <w:rStyle w:val="bumpedfont15"/>
          <w:sz w:val="28"/>
          <w:szCs w:val="28"/>
        </w:rPr>
        <w:t xml:space="preserve"> </w:t>
      </w:r>
      <w:r w:rsidRPr="003B0051">
        <w:rPr>
          <w:rStyle w:val="bumpedfont15"/>
          <w:sz w:val="28"/>
          <w:szCs w:val="28"/>
        </w:rPr>
        <w:t xml:space="preserve">(далее </w:t>
      </w:r>
      <w:r w:rsidR="008918B7">
        <w:rPr>
          <w:rStyle w:val="bumpedfont15"/>
          <w:sz w:val="28"/>
          <w:szCs w:val="28"/>
        </w:rPr>
        <w:t>-</w:t>
      </w:r>
      <w:r w:rsidRPr="003B0051">
        <w:rPr>
          <w:rStyle w:val="bumpedfont15"/>
          <w:sz w:val="28"/>
          <w:szCs w:val="28"/>
        </w:rPr>
        <w:t xml:space="preserve"> </w:t>
      </w:r>
      <w:r w:rsidR="00D621F2">
        <w:rPr>
          <w:rStyle w:val="bumpedfont15"/>
          <w:sz w:val="28"/>
          <w:szCs w:val="28"/>
        </w:rPr>
        <w:t>объекты</w:t>
      </w:r>
      <w:r w:rsidRPr="003B0051">
        <w:rPr>
          <w:rStyle w:val="bumpedfont15"/>
          <w:sz w:val="28"/>
          <w:szCs w:val="28"/>
        </w:rPr>
        <w:t xml:space="preserve"> контроля) являются:</w:t>
      </w:r>
    </w:p>
    <w:p w14:paraId="02B77737" w14:textId="48A54A5B" w:rsidR="00B93618" w:rsidRDefault="00040BA7" w:rsidP="00040BA7">
      <w:pPr>
        <w:pStyle w:val="s15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>
        <w:rPr>
          <w:sz w:val="28"/>
          <w:szCs w:val="28"/>
        </w:rPr>
        <w:t xml:space="preserve">1) </w:t>
      </w:r>
      <w:r w:rsidR="00D621F2">
        <w:rPr>
          <w:sz w:val="28"/>
          <w:szCs w:val="28"/>
        </w:rPr>
        <w:t>т</w:t>
      </w:r>
      <w:r w:rsidR="00B93618">
        <w:rPr>
          <w:sz w:val="28"/>
          <w:szCs w:val="28"/>
        </w:rPr>
        <w:t>еплоснабжающие организации (юридические лица, индивидуальные предприниматели), которым в отношении системы (систем) теплоснабжения присвоен статус единой теплоснабжающей организации в схеме теплоснабжения</w:t>
      </w:r>
      <w:r w:rsidR="00EA011E">
        <w:rPr>
          <w:sz w:val="28"/>
          <w:szCs w:val="28"/>
        </w:rPr>
        <w:t xml:space="preserve"> </w:t>
      </w:r>
      <w:r w:rsidR="00B93618">
        <w:rPr>
          <w:sz w:val="28"/>
          <w:szCs w:val="28"/>
        </w:rPr>
        <w:t xml:space="preserve">органом местного самоуправления </w:t>
      </w:r>
      <w:proofErr w:type="spellStart"/>
      <w:r w:rsidR="000756C0" w:rsidRPr="000756C0">
        <w:rPr>
          <w:sz w:val="28"/>
          <w:szCs w:val="28"/>
        </w:rPr>
        <w:t>Бережковское</w:t>
      </w:r>
      <w:proofErr w:type="spellEnd"/>
      <w:r w:rsidR="000756C0" w:rsidRPr="000756C0">
        <w:rPr>
          <w:sz w:val="28"/>
          <w:szCs w:val="28"/>
        </w:rPr>
        <w:t xml:space="preserve"> сельское поселение</w:t>
      </w:r>
      <w:r w:rsidR="00896E3B">
        <w:rPr>
          <w:rStyle w:val="bumpedfont15"/>
          <w:sz w:val="28"/>
          <w:szCs w:val="28"/>
        </w:rPr>
        <w:t xml:space="preserve"> </w:t>
      </w:r>
      <w:r w:rsidR="00B93618">
        <w:rPr>
          <w:rStyle w:val="bumpedfont15"/>
          <w:sz w:val="28"/>
          <w:szCs w:val="28"/>
        </w:rPr>
        <w:t>на основании критериев и в порядке, которые установлены правилами организации теплоснабжения</w:t>
      </w:r>
      <w:r w:rsidR="00896E3B">
        <w:rPr>
          <w:rStyle w:val="bumpedfont15"/>
          <w:sz w:val="28"/>
          <w:szCs w:val="28"/>
        </w:rPr>
        <w:t>, утвержденными Правительством Р</w:t>
      </w:r>
      <w:r w:rsidR="00B93618">
        <w:rPr>
          <w:rStyle w:val="bumpedfont15"/>
          <w:sz w:val="28"/>
          <w:szCs w:val="28"/>
        </w:rPr>
        <w:t>оссийской Федерации, и на которых распространяются требования,</w:t>
      </w:r>
      <w:r w:rsidR="00896E3B">
        <w:rPr>
          <w:rStyle w:val="bumpedfont15"/>
          <w:sz w:val="28"/>
          <w:szCs w:val="28"/>
        </w:rPr>
        <w:t xml:space="preserve"> установленные федеральными законами и принимаемыми в соответствии с ними иными правовыми актами Российской Фед</w:t>
      </w:r>
      <w:r>
        <w:rPr>
          <w:rStyle w:val="bumpedfont15"/>
          <w:sz w:val="28"/>
          <w:szCs w:val="28"/>
        </w:rPr>
        <w:t>ерации в области теплоснабжения;</w:t>
      </w:r>
    </w:p>
    <w:p w14:paraId="53652C4E" w14:textId="77777777" w:rsidR="00040BA7" w:rsidRPr="00040BA7" w:rsidRDefault="00040BA7" w:rsidP="00040BA7">
      <w:pPr>
        <w:pStyle w:val="s15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 w:rsidRPr="00040BA7">
        <w:rPr>
          <w:rStyle w:val="bumpedfont15"/>
          <w:sz w:val="28"/>
          <w:szCs w:val="28"/>
        </w:rPr>
        <w:lastRenderedPageBreak/>
        <w:t>2) деятельность контролируемых лиц, в рамках которой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6B61966F" w14:textId="77777777" w:rsidR="00040BA7" w:rsidRPr="00040BA7" w:rsidRDefault="00040BA7" w:rsidP="00040BA7">
      <w:pPr>
        <w:pStyle w:val="s15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 w:rsidRPr="00040BA7">
        <w:rPr>
          <w:rStyle w:val="bumpedfont15"/>
          <w:sz w:val="28"/>
          <w:szCs w:val="28"/>
        </w:rPr>
        <w:t xml:space="preserve">3) здания, помещения, сооружения, линейные объекты, территории, оборудование, устройства, предметы и другие объекты, которыми контролируемые лица владеют и (или) пользуются и к которым предъявляются </w:t>
      </w:r>
      <w:r w:rsidR="0068783D">
        <w:rPr>
          <w:rStyle w:val="bumpedfont15"/>
          <w:sz w:val="28"/>
          <w:szCs w:val="28"/>
        </w:rPr>
        <w:t>обязательные требования (далее -</w:t>
      </w:r>
      <w:r w:rsidRPr="00040BA7">
        <w:rPr>
          <w:rStyle w:val="bumpedfont15"/>
          <w:sz w:val="28"/>
          <w:szCs w:val="28"/>
        </w:rPr>
        <w:t xml:space="preserve"> производственные объекты).</w:t>
      </w:r>
    </w:p>
    <w:p w14:paraId="19D518F6" w14:textId="77777777" w:rsidR="008D55F5" w:rsidRPr="007C71CB" w:rsidRDefault="0068783D" w:rsidP="008D55F5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 xml:space="preserve">1.4. </w:t>
      </w:r>
      <w:r w:rsidR="008D55F5" w:rsidRPr="007C71CB">
        <w:rPr>
          <w:rStyle w:val="bumpedfont15"/>
          <w:sz w:val="28"/>
          <w:szCs w:val="28"/>
        </w:rPr>
        <w:t xml:space="preserve">Учет </w:t>
      </w:r>
      <w:r w:rsidR="00D621F2">
        <w:rPr>
          <w:rStyle w:val="bumpedfont15"/>
          <w:sz w:val="28"/>
          <w:szCs w:val="28"/>
        </w:rPr>
        <w:t>объектов</w:t>
      </w:r>
      <w:r w:rsidR="008D55F5" w:rsidRPr="007C71CB">
        <w:rPr>
          <w:rStyle w:val="bumpedfont15"/>
          <w:sz w:val="28"/>
          <w:szCs w:val="28"/>
        </w:rPr>
        <w:t xml:space="preserve"> контроля осуществляется посредством создания:</w:t>
      </w:r>
    </w:p>
    <w:p w14:paraId="1F2B59EE" w14:textId="77777777" w:rsidR="008D55F5" w:rsidRPr="007C71CB" w:rsidRDefault="008D55F5" w:rsidP="008D55F5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7C71CB">
        <w:rPr>
          <w:rStyle w:val="bumpedfont15"/>
          <w:sz w:val="28"/>
          <w:szCs w:val="28"/>
        </w:rPr>
        <w:t>единого реестра контрольных мероприятий; </w:t>
      </w:r>
    </w:p>
    <w:p w14:paraId="5D25BAA7" w14:textId="77777777" w:rsidR="008D55F5" w:rsidRPr="007C71CB" w:rsidRDefault="008D55F5" w:rsidP="008D55F5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7C71CB">
        <w:rPr>
          <w:rStyle w:val="bumpedfont15"/>
          <w:sz w:val="28"/>
          <w:szCs w:val="28"/>
        </w:rPr>
        <w:t>информационной системы</w:t>
      </w:r>
      <w:r w:rsidR="00896E3B">
        <w:rPr>
          <w:rStyle w:val="bumpedfont15"/>
          <w:sz w:val="28"/>
          <w:szCs w:val="28"/>
        </w:rPr>
        <w:t xml:space="preserve"> </w:t>
      </w:r>
      <w:r w:rsidRPr="007C71CB">
        <w:rPr>
          <w:rStyle w:val="bumpedfont15"/>
          <w:sz w:val="28"/>
          <w:szCs w:val="28"/>
        </w:rPr>
        <w:t>(подсистемы государственной информационной системы)</w:t>
      </w:r>
      <w:r w:rsidR="004F2C68" w:rsidRPr="007C71CB">
        <w:rPr>
          <w:rStyle w:val="bumpedfont15"/>
          <w:sz w:val="28"/>
          <w:szCs w:val="28"/>
        </w:rPr>
        <w:t xml:space="preserve"> </w:t>
      </w:r>
      <w:r w:rsidRPr="007C71CB">
        <w:rPr>
          <w:rStyle w:val="bumpedfont15"/>
          <w:sz w:val="28"/>
          <w:szCs w:val="28"/>
        </w:rPr>
        <w:t>досудебного обжалования;</w:t>
      </w:r>
    </w:p>
    <w:p w14:paraId="0B76858B" w14:textId="77777777" w:rsidR="008D55F5" w:rsidRPr="007C71CB" w:rsidRDefault="008D55F5" w:rsidP="008D55F5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7C71CB">
        <w:rPr>
          <w:rStyle w:val="bumpedfont15"/>
          <w:sz w:val="28"/>
          <w:szCs w:val="28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14:paraId="5CEDD60C" w14:textId="77777777" w:rsidR="00394E2C" w:rsidRPr="00394E2C" w:rsidRDefault="00394E2C" w:rsidP="00394E2C">
      <w:pPr>
        <w:widowControl w:val="0"/>
        <w:ind w:firstLine="709"/>
        <w:jc w:val="both"/>
        <w:rPr>
          <w:rFonts w:eastAsia="Times New Roman"/>
          <w:sz w:val="28"/>
          <w:szCs w:val="22"/>
        </w:rPr>
      </w:pPr>
      <w:r w:rsidRPr="00394E2C">
        <w:rPr>
          <w:rFonts w:eastAsia="Times New Roman"/>
          <w:sz w:val="28"/>
          <w:szCs w:val="22"/>
        </w:rPr>
        <w:t>Учет объектов контроля осуществляется с использованием информационной системы.</w:t>
      </w:r>
    </w:p>
    <w:p w14:paraId="2B397F2D" w14:textId="36610FB0" w:rsidR="008D55F5" w:rsidRPr="007C71CB" w:rsidRDefault="0068783D" w:rsidP="000756C0">
      <w:pPr>
        <w:pStyle w:val="s26"/>
        <w:spacing w:before="0" w:beforeAutospacing="0" w:after="0" w:afterAutospacing="0"/>
        <w:ind w:firstLine="527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 xml:space="preserve">1.5. </w:t>
      </w:r>
      <w:r w:rsidR="008D55F5" w:rsidRPr="007C71CB">
        <w:rPr>
          <w:rStyle w:val="bumpedfont15"/>
          <w:sz w:val="28"/>
          <w:szCs w:val="28"/>
        </w:rPr>
        <w:t>Муниципальный контроль осуществляется администрацией</w:t>
      </w:r>
      <w:r>
        <w:rPr>
          <w:rStyle w:val="bumpedfont15"/>
          <w:sz w:val="28"/>
          <w:szCs w:val="28"/>
        </w:rPr>
        <w:t xml:space="preserve"> </w:t>
      </w:r>
      <w:proofErr w:type="spellStart"/>
      <w:r w:rsidR="000756C0" w:rsidRPr="000756C0">
        <w:rPr>
          <w:sz w:val="28"/>
          <w:szCs w:val="28"/>
        </w:rPr>
        <w:t>Бережковское</w:t>
      </w:r>
      <w:proofErr w:type="spellEnd"/>
      <w:r w:rsidR="000756C0" w:rsidRPr="000756C0">
        <w:rPr>
          <w:sz w:val="28"/>
          <w:szCs w:val="28"/>
        </w:rPr>
        <w:t xml:space="preserve"> сельское поселение</w:t>
      </w:r>
      <w:r w:rsidR="000756C0">
        <w:rPr>
          <w:rStyle w:val="bumpedfont15"/>
          <w:sz w:val="28"/>
          <w:szCs w:val="28"/>
        </w:rPr>
        <w:t xml:space="preserve"> </w:t>
      </w:r>
      <w:r w:rsidR="00867350">
        <w:rPr>
          <w:rStyle w:val="bumpedfont15"/>
          <w:sz w:val="28"/>
          <w:szCs w:val="28"/>
        </w:rPr>
        <w:t>(далее -</w:t>
      </w:r>
      <w:r w:rsidR="008D55F5" w:rsidRPr="007C71CB">
        <w:rPr>
          <w:rStyle w:val="bumpedfont15"/>
          <w:sz w:val="28"/>
          <w:szCs w:val="28"/>
        </w:rPr>
        <w:t xml:space="preserve"> </w:t>
      </w:r>
      <w:r w:rsidR="00394E2C">
        <w:rPr>
          <w:rStyle w:val="bumpedfont15"/>
          <w:sz w:val="28"/>
          <w:szCs w:val="28"/>
        </w:rPr>
        <w:t xml:space="preserve">также </w:t>
      </w:r>
      <w:r w:rsidR="008D55F5" w:rsidRPr="007C71CB">
        <w:rPr>
          <w:rStyle w:val="bumpedfont15"/>
          <w:sz w:val="28"/>
          <w:szCs w:val="28"/>
        </w:rPr>
        <w:t>Контрольный орган).</w:t>
      </w:r>
    </w:p>
    <w:p w14:paraId="2D7DE278" w14:textId="77777777" w:rsidR="000756C0" w:rsidRDefault="008D55F5" w:rsidP="000756C0">
      <w:pPr>
        <w:pStyle w:val="s26"/>
        <w:spacing w:before="0" w:beforeAutospacing="0" w:after="0" w:afterAutospacing="0"/>
        <w:ind w:firstLine="527"/>
        <w:jc w:val="both"/>
        <w:rPr>
          <w:rStyle w:val="bumpedfont15"/>
          <w:sz w:val="28"/>
          <w:szCs w:val="28"/>
        </w:rPr>
      </w:pPr>
      <w:r w:rsidRPr="007C71CB">
        <w:rPr>
          <w:rStyle w:val="bumpedfont15"/>
          <w:sz w:val="28"/>
          <w:szCs w:val="28"/>
        </w:rPr>
        <w:t>1.6. Руководство деятельностью по осуществлению муниципальн</w:t>
      </w:r>
      <w:r w:rsidR="00867350">
        <w:rPr>
          <w:rStyle w:val="bumpedfont15"/>
          <w:sz w:val="28"/>
          <w:szCs w:val="28"/>
        </w:rPr>
        <w:t xml:space="preserve">ого контроля осуществляет глава </w:t>
      </w:r>
      <w:r w:rsidR="00394E2C">
        <w:rPr>
          <w:rStyle w:val="bumpedfont15"/>
          <w:sz w:val="28"/>
          <w:szCs w:val="28"/>
        </w:rPr>
        <w:t xml:space="preserve">администрации </w:t>
      </w:r>
      <w:proofErr w:type="spellStart"/>
      <w:r w:rsidR="000756C0" w:rsidRPr="000756C0">
        <w:rPr>
          <w:sz w:val="28"/>
          <w:szCs w:val="28"/>
        </w:rPr>
        <w:t>Бережковское</w:t>
      </w:r>
      <w:proofErr w:type="spellEnd"/>
      <w:r w:rsidR="000756C0" w:rsidRPr="000756C0">
        <w:rPr>
          <w:sz w:val="28"/>
          <w:szCs w:val="28"/>
        </w:rPr>
        <w:t xml:space="preserve"> сельское поселение</w:t>
      </w:r>
      <w:r w:rsidR="000756C0">
        <w:rPr>
          <w:sz w:val="28"/>
          <w:szCs w:val="28"/>
        </w:rPr>
        <w:t>.</w:t>
      </w:r>
    </w:p>
    <w:p w14:paraId="78EFC88D" w14:textId="2081C561" w:rsidR="008D55F5" w:rsidRPr="007C71CB" w:rsidRDefault="0068783D" w:rsidP="000756C0">
      <w:pPr>
        <w:pStyle w:val="s26"/>
        <w:spacing w:before="0" w:beforeAutospacing="0" w:after="0" w:afterAutospacing="0"/>
        <w:ind w:firstLine="527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 xml:space="preserve">1.7. </w:t>
      </w:r>
      <w:r w:rsidR="008D55F5" w:rsidRPr="007C71CB">
        <w:rPr>
          <w:rStyle w:val="bumpedfont15"/>
          <w:sz w:val="28"/>
          <w:szCs w:val="28"/>
        </w:rPr>
        <w:t>От имени Контрольного органа муниципальный контроль вправе осуществлять следующие должностные лица:</w:t>
      </w:r>
    </w:p>
    <w:p w14:paraId="21EDD198" w14:textId="77777777" w:rsidR="00394E2C" w:rsidRPr="00394E2C" w:rsidRDefault="00394E2C" w:rsidP="00394E2C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394E2C">
        <w:rPr>
          <w:rFonts w:eastAsia="Times New Roman"/>
          <w:color w:val="000000"/>
          <w:sz w:val="28"/>
          <w:szCs w:val="28"/>
        </w:rPr>
        <w:t xml:space="preserve">1) глава администрации (заместитель главы администрации); </w:t>
      </w:r>
    </w:p>
    <w:p w14:paraId="3B8E7E2C" w14:textId="77777777" w:rsidR="00394E2C" w:rsidRPr="00394E2C" w:rsidRDefault="00394E2C" w:rsidP="00394E2C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394E2C">
        <w:rPr>
          <w:rFonts w:eastAsia="Times New Roman"/>
          <w:color w:val="000000"/>
          <w:sz w:val="28"/>
          <w:szCs w:val="28"/>
        </w:rPr>
        <w:t>2) должностные лица администрации, в должностные обязанности которых в соответствии с должностным регламентом или должностной инструкцией входит осуществление полномочий по осуществлению муниципального контроля, в том числе проведение профилактических мероприятий и контрольных мероприятий (далее - инспектор).</w:t>
      </w:r>
    </w:p>
    <w:p w14:paraId="648B4289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Должностными лицами</w:t>
      </w:r>
      <w:r w:rsidR="00867350">
        <w:rPr>
          <w:rStyle w:val="bumpedfont15"/>
          <w:sz w:val="28"/>
          <w:szCs w:val="28"/>
        </w:rPr>
        <w:t xml:space="preserve"> </w:t>
      </w:r>
      <w:r w:rsidRPr="002D071A">
        <w:rPr>
          <w:rStyle w:val="bumpedfont15"/>
          <w:sz w:val="28"/>
          <w:szCs w:val="28"/>
        </w:rPr>
        <w:t>Контрольного органа, уполномоченными</w:t>
      </w:r>
      <w:r w:rsidR="00867350">
        <w:rPr>
          <w:rStyle w:val="bumpedfont15"/>
          <w:sz w:val="28"/>
          <w:szCs w:val="28"/>
        </w:rPr>
        <w:t xml:space="preserve"> </w:t>
      </w:r>
      <w:r w:rsidRPr="002D071A">
        <w:rPr>
          <w:rStyle w:val="bumpedfont15"/>
          <w:sz w:val="28"/>
          <w:szCs w:val="28"/>
        </w:rPr>
        <w:t xml:space="preserve">на принятие решения о проведении контрольного мероприятия, являются </w:t>
      </w:r>
      <w:r w:rsidR="00394E2C" w:rsidRPr="002A3B33">
        <w:rPr>
          <w:sz w:val="28"/>
          <w:szCs w:val="28"/>
        </w:rPr>
        <w:t>глава администрации, заместитель главы администрации</w:t>
      </w:r>
      <w:r w:rsidR="00394E2C" w:rsidRPr="002D071A">
        <w:rPr>
          <w:rStyle w:val="30"/>
          <w:rFonts w:eastAsiaTheme="minorHAnsi"/>
          <w:szCs w:val="28"/>
        </w:rPr>
        <w:t xml:space="preserve"> </w:t>
      </w:r>
      <w:r w:rsidRPr="002D071A">
        <w:rPr>
          <w:rStyle w:val="bumpedfont15"/>
          <w:sz w:val="28"/>
          <w:szCs w:val="28"/>
        </w:rPr>
        <w:t xml:space="preserve">(далее </w:t>
      </w:r>
      <w:r w:rsidR="00B9666B">
        <w:rPr>
          <w:rStyle w:val="bumpedfont15"/>
          <w:sz w:val="28"/>
          <w:szCs w:val="28"/>
        </w:rPr>
        <w:t>-</w:t>
      </w:r>
      <w:r w:rsidRPr="002D071A">
        <w:rPr>
          <w:rStyle w:val="bumpedfont15"/>
          <w:sz w:val="28"/>
          <w:szCs w:val="28"/>
        </w:rPr>
        <w:t xml:space="preserve"> уполномоченные должностные лица Контрольного органа).</w:t>
      </w:r>
    </w:p>
    <w:p w14:paraId="4D8478D5" w14:textId="77777777" w:rsidR="00D621F2" w:rsidRPr="002D071A" w:rsidRDefault="00D621F2" w:rsidP="00D621F2">
      <w:pPr>
        <w:pStyle w:val="s29"/>
        <w:spacing w:before="0" w:beforeAutospacing="0" w:after="0" w:afterAutospacing="0"/>
        <w:ind w:firstLine="630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1.8. Права и обязанности инспектора.</w:t>
      </w:r>
    </w:p>
    <w:p w14:paraId="6E1C4EE7" w14:textId="77777777" w:rsidR="00D621F2" w:rsidRPr="002D071A" w:rsidRDefault="00867350" w:rsidP="00D621F2">
      <w:pPr>
        <w:pStyle w:val="s29"/>
        <w:spacing w:before="0" w:beforeAutospacing="0" w:after="0" w:afterAutospacing="0"/>
        <w:ind w:firstLine="630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 xml:space="preserve">1.8.1. </w:t>
      </w:r>
      <w:r w:rsidR="00D621F2" w:rsidRPr="002D071A">
        <w:rPr>
          <w:rStyle w:val="bumpedfont15"/>
          <w:sz w:val="28"/>
          <w:szCs w:val="28"/>
        </w:rPr>
        <w:t>Инспектор обязан:</w:t>
      </w:r>
    </w:p>
    <w:p w14:paraId="4F0BF7B7" w14:textId="77777777" w:rsidR="00D621F2" w:rsidRPr="002D071A" w:rsidRDefault="00D621F2" w:rsidP="00D621F2">
      <w:pPr>
        <w:pStyle w:val="s29"/>
        <w:spacing w:before="0" w:beforeAutospacing="0" w:after="0" w:afterAutospacing="0"/>
        <w:ind w:firstLine="630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1) соблюдать законодательство Российской Федерации, права и з</w:t>
      </w:r>
      <w:r w:rsidR="00867350">
        <w:rPr>
          <w:rStyle w:val="bumpedfont15"/>
          <w:sz w:val="28"/>
          <w:szCs w:val="28"/>
        </w:rPr>
        <w:t xml:space="preserve">аконные интересы контролируемых </w:t>
      </w:r>
      <w:r w:rsidRPr="002D071A">
        <w:rPr>
          <w:rStyle w:val="bumpedfont15"/>
          <w:sz w:val="28"/>
          <w:szCs w:val="28"/>
        </w:rPr>
        <w:t>лиц;</w:t>
      </w:r>
    </w:p>
    <w:p w14:paraId="192B14CE" w14:textId="77777777" w:rsidR="00D621F2" w:rsidRPr="002D071A" w:rsidRDefault="00D621F2" w:rsidP="00D621F2">
      <w:pPr>
        <w:pStyle w:val="s29"/>
        <w:spacing w:before="0" w:beforeAutospacing="0" w:after="0" w:afterAutospacing="0"/>
        <w:ind w:firstLine="630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законодательством;</w:t>
      </w:r>
    </w:p>
    <w:p w14:paraId="24C9D6D7" w14:textId="77777777" w:rsidR="00D621F2" w:rsidRPr="002D071A" w:rsidRDefault="00D621F2" w:rsidP="00D621F2">
      <w:pPr>
        <w:pStyle w:val="s29"/>
        <w:spacing w:before="0" w:beforeAutospacing="0" w:after="0" w:afterAutospacing="0"/>
        <w:ind w:firstLine="630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 xml:space="preserve">3) проводить контрольные мероприятия и совершать контрольные действия на законном основании и в соответствии с их назначением только во время </w:t>
      </w:r>
      <w:r w:rsidRPr="002D071A">
        <w:rPr>
          <w:rStyle w:val="bumpedfont15"/>
          <w:sz w:val="28"/>
          <w:szCs w:val="28"/>
        </w:rPr>
        <w:lastRenderedPageBreak/>
        <w:t>исполнения служебных обязанностей и при наличии соответствующей информац</w:t>
      </w:r>
      <w:r w:rsidR="00B9666B">
        <w:rPr>
          <w:rStyle w:val="bumpedfont15"/>
          <w:sz w:val="28"/>
          <w:szCs w:val="28"/>
        </w:rPr>
        <w:t xml:space="preserve">ии в едином реестре контрольных </w:t>
      </w:r>
      <w:r w:rsidRPr="002D071A">
        <w:rPr>
          <w:rStyle w:val="bumpedfont15"/>
          <w:sz w:val="28"/>
          <w:szCs w:val="28"/>
        </w:rPr>
        <w:t>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</w:p>
    <w:p w14:paraId="6E43ABD4" w14:textId="77777777" w:rsidR="00D621F2" w:rsidRPr="002D071A" w:rsidRDefault="00D621F2" w:rsidP="00D621F2">
      <w:pPr>
        <w:pStyle w:val="s29"/>
        <w:spacing w:before="0" w:beforeAutospacing="0" w:after="0" w:afterAutospacing="0"/>
        <w:ind w:firstLine="630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3523C6EC" w14:textId="77777777" w:rsidR="00D621F2" w:rsidRPr="002D071A" w:rsidRDefault="00D621F2" w:rsidP="00D621F2">
      <w:pPr>
        <w:pStyle w:val="s29"/>
        <w:spacing w:before="0" w:beforeAutospacing="0" w:after="0" w:afterAutospacing="0"/>
        <w:ind w:firstLine="630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Волгоградской области при проведении контрольных мероприятий (за исключением контрольных мероприятий, при проведении которых не требуется взаимодействие контрольных органов с контролируемыми лицами) и в случаях, пред</w:t>
      </w:r>
      <w:r w:rsidR="00B9666B">
        <w:rPr>
          <w:rStyle w:val="bumpedfont15"/>
          <w:sz w:val="28"/>
          <w:szCs w:val="28"/>
        </w:rPr>
        <w:t xml:space="preserve">усмотренных Федеральным законом </w:t>
      </w:r>
      <w:r w:rsidRPr="002D071A">
        <w:rPr>
          <w:rStyle w:val="bumpedfont15"/>
          <w:sz w:val="28"/>
          <w:szCs w:val="28"/>
        </w:rPr>
        <w:t>№ 248-ФЗ и пунктом 3.3 настоящего Положения, осуществлять консультирование;</w:t>
      </w:r>
    </w:p>
    <w:p w14:paraId="38931C95" w14:textId="77777777" w:rsidR="00D621F2" w:rsidRPr="002D071A" w:rsidRDefault="00D621F2" w:rsidP="00D621F2">
      <w:pPr>
        <w:pStyle w:val="s29"/>
        <w:spacing w:before="0" w:beforeAutospacing="0" w:after="0" w:afterAutospacing="0"/>
        <w:ind w:firstLine="630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 Федеральным законом</w:t>
      </w:r>
      <w:r w:rsidR="00B9666B">
        <w:rPr>
          <w:rStyle w:val="bumpedfont15"/>
          <w:sz w:val="28"/>
          <w:szCs w:val="28"/>
        </w:rPr>
        <w:t xml:space="preserve"> </w:t>
      </w:r>
      <w:r w:rsidRPr="002D071A">
        <w:rPr>
          <w:rStyle w:val="bumpedfont15"/>
          <w:sz w:val="28"/>
          <w:szCs w:val="28"/>
        </w:rPr>
        <w:t>№ 248-ФЗ;</w:t>
      </w:r>
    </w:p>
    <w:p w14:paraId="7EBC5997" w14:textId="77777777" w:rsidR="00D621F2" w:rsidRPr="002D071A" w:rsidRDefault="00D621F2" w:rsidP="00D621F2">
      <w:pPr>
        <w:pStyle w:val="s29"/>
        <w:spacing w:before="0" w:beforeAutospacing="0" w:after="0" w:afterAutospacing="0"/>
        <w:ind w:firstLine="630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14:paraId="1AC5F16A" w14:textId="77777777" w:rsidR="00D621F2" w:rsidRPr="002D071A" w:rsidRDefault="00D621F2" w:rsidP="00D621F2">
      <w:pPr>
        <w:pStyle w:val="s29"/>
        <w:spacing w:before="0" w:beforeAutospacing="0" w:after="0" w:afterAutospacing="0"/>
        <w:ind w:firstLine="630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14:paraId="36CB3737" w14:textId="77777777" w:rsidR="00D621F2" w:rsidRPr="002D071A" w:rsidRDefault="00D621F2" w:rsidP="00D621F2">
      <w:pPr>
        <w:pStyle w:val="s29"/>
        <w:spacing w:before="0" w:beforeAutospacing="0" w:after="0" w:afterAutospacing="0"/>
        <w:ind w:firstLine="630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14:paraId="2D120C4D" w14:textId="77777777" w:rsidR="00D621F2" w:rsidRPr="002D071A" w:rsidRDefault="00D621F2" w:rsidP="00D621F2">
      <w:pPr>
        <w:pStyle w:val="s29"/>
        <w:spacing w:before="0" w:beforeAutospacing="0" w:after="0" w:afterAutospacing="0"/>
        <w:ind w:firstLine="630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14:paraId="286EBF37" w14:textId="77777777" w:rsidR="00D621F2" w:rsidRPr="002D071A" w:rsidRDefault="00D621F2" w:rsidP="00D621F2">
      <w:pPr>
        <w:pStyle w:val="s29"/>
        <w:spacing w:before="0" w:beforeAutospacing="0" w:after="0" w:afterAutospacing="0"/>
        <w:ind w:firstLine="630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14:paraId="3BAA6145" w14:textId="77777777" w:rsidR="00D621F2" w:rsidRPr="002D071A" w:rsidRDefault="00D621F2" w:rsidP="00D621F2">
      <w:pPr>
        <w:pStyle w:val="s29"/>
        <w:spacing w:before="0" w:beforeAutospacing="0" w:after="0" w:afterAutospacing="0"/>
        <w:ind w:firstLine="630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14:paraId="12626810" w14:textId="77777777" w:rsidR="00D621F2" w:rsidRPr="002D071A" w:rsidRDefault="00B9666B" w:rsidP="00D621F2">
      <w:pPr>
        <w:pStyle w:val="s29"/>
        <w:spacing w:before="0" w:beforeAutospacing="0" w:after="0" w:afterAutospacing="0"/>
        <w:ind w:firstLine="630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lastRenderedPageBreak/>
        <w:t xml:space="preserve">1.8.2. </w:t>
      </w:r>
      <w:r w:rsidR="00D621F2" w:rsidRPr="002D071A">
        <w:rPr>
          <w:rStyle w:val="bumpedfont15"/>
          <w:sz w:val="28"/>
          <w:szCs w:val="28"/>
        </w:rPr>
        <w:t>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14:paraId="643EF90A" w14:textId="77777777" w:rsidR="00D621F2" w:rsidRPr="002D071A" w:rsidRDefault="00D621F2" w:rsidP="00D621F2">
      <w:pPr>
        <w:pStyle w:val="s29"/>
        <w:spacing w:before="0" w:beforeAutospacing="0" w:after="0" w:afterAutospacing="0"/>
        <w:ind w:firstLine="630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14:paraId="5EE4DC8F" w14:textId="77777777" w:rsidR="00D621F2" w:rsidRPr="002D071A" w:rsidRDefault="00D621F2" w:rsidP="00D621F2">
      <w:pPr>
        <w:pStyle w:val="s29"/>
        <w:spacing w:before="0" w:beforeAutospacing="0" w:after="0" w:afterAutospacing="0"/>
        <w:ind w:firstLine="630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14:paraId="0CEE3152" w14:textId="77777777" w:rsidR="00D621F2" w:rsidRPr="002D071A" w:rsidRDefault="00D621F2" w:rsidP="00D621F2">
      <w:pPr>
        <w:pStyle w:val="s29"/>
        <w:spacing w:before="0" w:beforeAutospacing="0" w:after="0" w:afterAutospacing="0"/>
        <w:ind w:firstLine="630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14:paraId="28E6C253" w14:textId="77777777" w:rsidR="00D621F2" w:rsidRPr="002D071A" w:rsidRDefault="00D621F2" w:rsidP="00D621F2">
      <w:pPr>
        <w:pStyle w:val="s29"/>
        <w:spacing w:before="0" w:beforeAutospacing="0" w:after="0" w:afterAutospacing="0"/>
        <w:ind w:firstLine="630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14:paraId="37B9B216" w14:textId="77777777" w:rsidR="00D621F2" w:rsidRPr="002D071A" w:rsidRDefault="00D621F2" w:rsidP="00D621F2">
      <w:pPr>
        <w:pStyle w:val="s29"/>
        <w:spacing w:before="0" w:beforeAutospacing="0" w:after="0" w:afterAutospacing="0"/>
        <w:ind w:firstLine="630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14:paraId="69F1B7DA" w14:textId="77777777" w:rsidR="00D621F2" w:rsidRPr="002D071A" w:rsidRDefault="00D621F2" w:rsidP="00D621F2">
      <w:pPr>
        <w:pStyle w:val="s29"/>
        <w:spacing w:before="0" w:beforeAutospacing="0" w:after="0" w:afterAutospacing="0"/>
        <w:ind w:firstLine="630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14:paraId="7927196F" w14:textId="77777777" w:rsidR="00D621F2" w:rsidRPr="002D071A" w:rsidRDefault="00D621F2" w:rsidP="00D621F2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7) обращаться в соотве</w:t>
      </w:r>
      <w:r w:rsidR="00B9666B">
        <w:rPr>
          <w:rStyle w:val="bumpedfont15"/>
          <w:sz w:val="28"/>
          <w:szCs w:val="28"/>
        </w:rPr>
        <w:t xml:space="preserve">тствии с Федеральным законом от 07.02.2011 года №3-ФЗ </w:t>
      </w:r>
      <w:r w:rsidRPr="002D071A">
        <w:rPr>
          <w:rStyle w:val="bumpedfont15"/>
          <w:sz w:val="28"/>
          <w:szCs w:val="28"/>
        </w:rPr>
        <w:t>«О полиции» за содействием к органам полиции в случаях, если инспектору оказывается противодействие или угрожает опасность;</w:t>
      </w:r>
    </w:p>
    <w:p w14:paraId="7B6F71F2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05796B">
        <w:rPr>
          <w:rStyle w:val="bumpedfont15"/>
          <w:sz w:val="28"/>
          <w:szCs w:val="28"/>
        </w:rPr>
        <w:t>1.</w:t>
      </w:r>
      <w:r w:rsidR="00394E2C">
        <w:rPr>
          <w:rStyle w:val="bumpedfont15"/>
          <w:sz w:val="28"/>
          <w:szCs w:val="28"/>
        </w:rPr>
        <w:t>9</w:t>
      </w:r>
      <w:r w:rsidR="00B9666B">
        <w:rPr>
          <w:rStyle w:val="bumpedfont15"/>
          <w:sz w:val="28"/>
          <w:szCs w:val="28"/>
        </w:rPr>
        <w:t xml:space="preserve">. </w:t>
      </w:r>
      <w:r w:rsidRPr="0005796B">
        <w:rPr>
          <w:rStyle w:val="bumpedfont15"/>
          <w:sz w:val="28"/>
          <w:szCs w:val="28"/>
        </w:rPr>
        <w:t>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</w:t>
      </w:r>
      <w:r w:rsidR="00B9666B">
        <w:rPr>
          <w:rStyle w:val="bumpedfont15"/>
          <w:sz w:val="28"/>
          <w:szCs w:val="28"/>
        </w:rPr>
        <w:t xml:space="preserve"> муниципальных услуг (функций)» </w:t>
      </w:r>
      <w:r w:rsidRPr="0005796B">
        <w:rPr>
          <w:rStyle w:val="bumpedfont15"/>
          <w:sz w:val="28"/>
          <w:szCs w:val="28"/>
        </w:rPr>
        <w:t xml:space="preserve">(далее </w:t>
      </w:r>
      <w:r w:rsidR="00B9666B">
        <w:rPr>
          <w:rStyle w:val="bumpedfont15"/>
          <w:sz w:val="28"/>
          <w:szCs w:val="28"/>
        </w:rPr>
        <w:t>-</w:t>
      </w:r>
      <w:r w:rsidRPr="0005796B">
        <w:rPr>
          <w:rStyle w:val="bumpedfont15"/>
          <w:sz w:val="28"/>
          <w:szCs w:val="28"/>
        </w:rPr>
        <w:t xml:space="preserve">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7D735875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</w:p>
    <w:p w14:paraId="4D1570F9" w14:textId="77777777" w:rsidR="00D621F2" w:rsidRPr="002D071A" w:rsidRDefault="00D621F2" w:rsidP="00D621F2">
      <w:pPr>
        <w:pStyle w:val="s30"/>
        <w:spacing w:before="0" w:beforeAutospacing="0" w:after="0" w:afterAutospacing="0"/>
        <w:ind w:left="1155"/>
        <w:rPr>
          <w:sz w:val="28"/>
          <w:szCs w:val="28"/>
        </w:rPr>
      </w:pPr>
      <w:r w:rsidRPr="002D071A">
        <w:rPr>
          <w:rStyle w:val="bumpedfont15"/>
          <w:b/>
          <w:bCs/>
          <w:sz w:val="28"/>
          <w:szCs w:val="28"/>
        </w:rPr>
        <w:t>2. Категории риска причинения вреда (ущерба)</w:t>
      </w:r>
    </w:p>
    <w:p w14:paraId="4A9BCCA9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</w:p>
    <w:p w14:paraId="56073ED1" w14:textId="77777777" w:rsidR="00A17151" w:rsidRDefault="00B9666B" w:rsidP="00D621F2">
      <w:pPr>
        <w:pStyle w:val="s26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 xml:space="preserve">2. </w:t>
      </w:r>
      <w:r w:rsidR="00A17151" w:rsidRPr="00A17151">
        <w:rPr>
          <w:rStyle w:val="bumpedfont15"/>
          <w:sz w:val="28"/>
          <w:szCs w:val="28"/>
        </w:rPr>
        <w:t>При осуществлении муниципального контроля система оценки и уп</w:t>
      </w:r>
      <w:r w:rsidR="00A17151">
        <w:rPr>
          <w:rStyle w:val="bumpedfont15"/>
          <w:sz w:val="28"/>
          <w:szCs w:val="28"/>
        </w:rPr>
        <w:t>равления рисками не применяется в соответствии со статьей 22 Федерального закона №248.</w:t>
      </w:r>
    </w:p>
    <w:p w14:paraId="6F01C671" w14:textId="77777777" w:rsidR="00A17151" w:rsidRPr="00A17151" w:rsidRDefault="00A17151" w:rsidP="00D621F2">
      <w:pPr>
        <w:pStyle w:val="s26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</w:p>
    <w:p w14:paraId="3226DA2F" w14:textId="77777777" w:rsidR="00D621F2" w:rsidRPr="002D071A" w:rsidRDefault="00D621F2" w:rsidP="00D621F2">
      <w:pPr>
        <w:pStyle w:val="s4"/>
        <w:spacing w:before="0" w:beforeAutospacing="0" w:after="0" w:afterAutospacing="0"/>
        <w:jc w:val="center"/>
        <w:rPr>
          <w:sz w:val="28"/>
          <w:szCs w:val="28"/>
        </w:rPr>
      </w:pPr>
      <w:r w:rsidRPr="002D071A">
        <w:rPr>
          <w:rStyle w:val="bumpedfont15"/>
          <w:b/>
          <w:bCs/>
          <w:sz w:val="28"/>
          <w:szCs w:val="28"/>
        </w:rPr>
        <w:t>3. Виды профилактических мероприятий, которые проводятся</w:t>
      </w:r>
    </w:p>
    <w:p w14:paraId="178CFDBD" w14:textId="77777777" w:rsidR="00D621F2" w:rsidRPr="002D071A" w:rsidRDefault="00D621F2" w:rsidP="00D621F2">
      <w:pPr>
        <w:pStyle w:val="s4"/>
        <w:spacing w:before="0" w:beforeAutospacing="0" w:after="0" w:afterAutospacing="0"/>
        <w:jc w:val="center"/>
        <w:rPr>
          <w:sz w:val="28"/>
          <w:szCs w:val="28"/>
        </w:rPr>
      </w:pPr>
      <w:r w:rsidRPr="002D071A">
        <w:rPr>
          <w:rStyle w:val="bumpedfont15"/>
          <w:b/>
          <w:bCs/>
          <w:sz w:val="28"/>
          <w:szCs w:val="28"/>
        </w:rPr>
        <w:t>при осуществлении муниципального контроля</w:t>
      </w:r>
    </w:p>
    <w:p w14:paraId="16EF0C23" w14:textId="77777777" w:rsidR="00D621F2" w:rsidRPr="002D071A" w:rsidRDefault="00D621F2" w:rsidP="00D621F2">
      <w:pPr>
        <w:pStyle w:val="s10"/>
        <w:spacing w:before="0" w:beforeAutospacing="0" w:after="0" w:afterAutospacing="0"/>
        <w:jc w:val="both"/>
        <w:rPr>
          <w:sz w:val="28"/>
          <w:szCs w:val="28"/>
        </w:rPr>
      </w:pPr>
      <w:r w:rsidRPr="002D071A">
        <w:rPr>
          <w:sz w:val="28"/>
          <w:szCs w:val="28"/>
        </w:rPr>
        <w:t> </w:t>
      </w:r>
    </w:p>
    <w:p w14:paraId="6BB15156" w14:textId="77777777" w:rsidR="00D621F2" w:rsidRPr="002D071A" w:rsidRDefault="00D621F2" w:rsidP="00D621F2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14:paraId="0C8A3A0B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1) информирование;</w:t>
      </w:r>
    </w:p>
    <w:p w14:paraId="2DE17DC1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2) объявление предостережения;</w:t>
      </w:r>
    </w:p>
    <w:p w14:paraId="3EA23313" w14:textId="77777777" w:rsidR="00D621F2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>3) консультирование;</w:t>
      </w:r>
    </w:p>
    <w:p w14:paraId="6F8E3132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</w:p>
    <w:p w14:paraId="3D024E70" w14:textId="77777777" w:rsidR="00D621F2" w:rsidRPr="002D071A" w:rsidRDefault="00D621F2" w:rsidP="00D621F2">
      <w:pPr>
        <w:pStyle w:val="s24"/>
        <w:spacing w:before="0" w:beforeAutospacing="0" w:after="0" w:afterAutospacing="0"/>
        <w:jc w:val="center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3.1. Информирование контролируемых и иных заинтересованных лиц по вопросам соблюдения обязательных требований </w:t>
      </w:r>
    </w:p>
    <w:p w14:paraId="1C880185" w14:textId="77777777" w:rsidR="00D621F2" w:rsidRPr="002D071A" w:rsidRDefault="00D621F2" w:rsidP="00D621F2">
      <w:pPr>
        <w:pStyle w:val="s31"/>
        <w:spacing w:before="0" w:beforeAutospacing="0" w:after="0" w:afterAutospacing="0"/>
        <w:ind w:firstLine="525"/>
        <w:jc w:val="center"/>
        <w:rPr>
          <w:sz w:val="28"/>
          <w:szCs w:val="28"/>
        </w:rPr>
      </w:pPr>
      <w:r w:rsidRPr="002D071A">
        <w:rPr>
          <w:sz w:val="28"/>
          <w:szCs w:val="28"/>
        </w:rPr>
        <w:t> </w:t>
      </w:r>
    </w:p>
    <w:p w14:paraId="28AF1533" w14:textId="77777777" w:rsidR="00D621F2" w:rsidRPr="002D071A" w:rsidRDefault="00B9666B" w:rsidP="00D621F2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 xml:space="preserve">3.1.1. </w:t>
      </w:r>
      <w:r w:rsidR="00D621F2" w:rsidRPr="002D071A">
        <w:rPr>
          <w:rStyle w:val="bumpedfont15"/>
          <w:sz w:val="28"/>
          <w:szCs w:val="28"/>
        </w:rPr>
        <w:t xml:space="preserve">Контрольный орган осуществляет информирование контролируемых и иных заинтересованных лиц по вопросам соблюдения обязательных требований посредством размещения сведений на своем на официальном сайте в сети «Интернет» (далее </w:t>
      </w:r>
      <w:r>
        <w:rPr>
          <w:rStyle w:val="bumpedfont15"/>
          <w:sz w:val="28"/>
          <w:szCs w:val="28"/>
        </w:rPr>
        <w:t>-</w:t>
      </w:r>
      <w:r w:rsidR="00D621F2" w:rsidRPr="002D071A">
        <w:rPr>
          <w:rStyle w:val="bumpedfont15"/>
          <w:sz w:val="28"/>
          <w:szCs w:val="28"/>
        </w:rPr>
        <w:t xml:space="preserve"> официальный сайт), в средствах ма</w:t>
      </w:r>
      <w:r>
        <w:rPr>
          <w:rStyle w:val="bumpedfont15"/>
          <w:sz w:val="28"/>
          <w:szCs w:val="28"/>
        </w:rPr>
        <w:t xml:space="preserve">ссовой информации, через личные </w:t>
      </w:r>
      <w:r w:rsidR="00D621F2" w:rsidRPr="002D071A">
        <w:rPr>
          <w:rStyle w:val="bumpedfont15"/>
          <w:sz w:val="28"/>
          <w:szCs w:val="28"/>
        </w:rPr>
        <w:t>кабинеты контролируемых лиц в государственных информационных системах (при их наличии) и в иных формах. </w:t>
      </w:r>
    </w:p>
    <w:p w14:paraId="5FCCFCBF" w14:textId="77777777" w:rsidR="00D621F2" w:rsidRPr="002D071A" w:rsidRDefault="00D621F2" w:rsidP="00D621F2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3.1.2. Контрольный орган обязан размещать и поддерживать в актуальном состоянии на своем официальном сайте в сети «Интернет»</w:t>
      </w:r>
      <w:r w:rsidR="00B9666B">
        <w:rPr>
          <w:rStyle w:val="bumpedfont15"/>
          <w:sz w:val="28"/>
          <w:szCs w:val="28"/>
        </w:rPr>
        <w:t xml:space="preserve"> </w:t>
      </w:r>
      <w:r w:rsidRPr="002D071A">
        <w:rPr>
          <w:rStyle w:val="bumpedfont15"/>
          <w:sz w:val="28"/>
          <w:szCs w:val="28"/>
        </w:rPr>
        <w:t>сведения, определенные частью 3</w:t>
      </w:r>
      <w:r w:rsidR="00B9666B">
        <w:rPr>
          <w:rStyle w:val="bumpedfont15"/>
          <w:sz w:val="28"/>
          <w:szCs w:val="28"/>
        </w:rPr>
        <w:t xml:space="preserve"> статьи 46 Федерального закона  </w:t>
      </w:r>
      <w:r w:rsidRPr="002D071A">
        <w:rPr>
          <w:rStyle w:val="bumpedfont15"/>
          <w:sz w:val="28"/>
          <w:szCs w:val="28"/>
        </w:rPr>
        <w:t>№ 248-ФЗ.</w:t>
      </w:r>
    </w:p>
    <w:p w14:paraId="56092691" w14:textId="77777777" w:rsidR="00D621F2" w:rsidRPr="002D071A" w:rsidRDefault="00D621F2" w:rsidP="00D621F2">
      <w:pPr>
        <w:pStyle w:val="s4"/>
        <w:spacing w:before="0" w:beforeAutospacing="0" w:after="0" w:afterAutospacing="0"/>
        <w:jc w:val="center"/>
        <w:rPr>
          <w:sz w:val="28"/>
          <w:szCs w:val="28"/>
        </w:rPr>
      </w:pPr>
    </w:p>
    <w:p w14:paraId="38197A31" w14:textId="77777777" w:rsidR="00D621F2" w:rsidRPr="002D071A" w:rsidRDefault="00D621F2" w:rsidP="00D621F2">
      <w:pPr>
        <w:pStyle w:val="s4"/>
        <w:spacing w:before="0" w:beforeAutospacing="0" w:after="0" w:afterAutospacing="0"/>
        <w:jc w:val="center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3.2. Предостережение о недопустимости нарушения </w:t>
      </w:r>
    </w:p>
    <w:p w14:paraId="44718AC2" w14:textId="77777777" w:rsidR="00D621F2" w:rsidRPr="002D071A" w:rsidRDefault="00D621F2" w:rsidP="00D621F2">
      <w:pPr>
        <w:pStyle w:val="s4"/>
        <w:spacing w:before="0" w:beforeAutospacing="0" w:after="0" w:afterAutospacing="0"/>
        <w:jc w:val="center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обязательных требований</w:t>
      </w:r>
    </w:p>
    <w:p w14:paraId="52E50FF7" w14:textId="77777777" w:rsidR="00D621F2" w:rsidRPr="002D071A" w:rsidRDefault="00D621F2" w:rsidP="00D621F2">
      <w:pPr>
        <w:pStyle w:val="s31"/>
        <w:spacing w:before="0" w:beforeAutospacing="0" w:after="0" w:afterAutospacing="0"/>
        <w:ind w:firstLine="525"/>
        <w:jc w:val="center"/>
        <w:rPr>
          <w:sz w:val="28"/>
          <w:szCs w:val="28"/>
        </w:rPr>
      </w:pPr>
    </w:p>
    <w:p w14:paraId="38A24841" w14:textId="77777777" w:rsidR="00D621F2" w:rsidRDefault="00B9666B" w:rsidP="00D621F2">
      <w:pPr>
        <w:pStyle w:val="s26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 xml:space="preserve">3.2.1. </w:t>
      </w:r>
      <w:r w:rsidR="00D621F2" w:rsidRPr="002D071A">
        <w:rPr>
          <w:rStyle w:val="bumpedfont15"/>
          <w:sz w:val="28"/>
          <w:szCs w:val="28"/>
        </w:rPr>
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 или признаках нарушений обязательных требований и (или)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 соблюдения обязательных требований.</w:t>
      </w:r>
    </w:p>
    <w:p w14:paraId="44BAB111" w14:textId="77777777" w:rsidR="00643A93" w:rsidRPr="00EF79A7" w:rsidRDefault="00643A93" w:rsidP="00643A93">
      <w:pPr>
        <w:pStyle w:val="ac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79A7">
        <w:rPr>
          <w:rFonts w:ascii="Times New Roman" w:hAnsi="Times New Roman"/>
          <w:bCs/>
          <w:sz w:val="28"/>
          <w:szCs w:val="28"/>
        </w:rPr>
        <w:t xml:space="preserve">Объявление предостережения о недопустимости нарушения обязательных требований осуществляется </w:t>
      </w:r>
      <w:r>
        <w:rPr>
          <w:rFonts w:ascii="Times New Roman" w:hAnsi="Times New Roman"/>
          <w:bCs/>
          <w:sz w:val="28"/>
          <w:szCs w:val="28"/>
        </w:rPr>
        <w:t>Контрольным органом</w:t>
      </w:r>
      <w:r w:rsidRPr="00EF79A7">
        <w:rPr>
          <w:rFonts w:ascii="Times New Roman" w:hAnsi="Times New Roman"/>
          <w:bCs/>
          <w:sz w:val="28"/>
          <w:szCs w:val="28"/>
        </w:rPr>
        <w:t xml:space="preserve"> в соответствии со статьей 49 Федерального закона № 248-ФЗ.</w:t>
      </w:r>
    </w:p>
    <w:p w14:paraId="4927AFA5" w14:textId="77777777" w:rsidR="00D621F2" w:rsidRPr="002D071A" w:rsidRDefault="00B9666B" w:rsidP="00D621F2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lastRenderedPageBreak/>
        <w:t xml:space="preserve">3.2.2. Предостережение </w:t>
      </w:r>
      <w:r w:rsidR="00D621F2" w:rsidRPr="002D071A">
        <w:rPr>
          <w:rStyle w:val="bumpedfont15"/>
          <w:sz w:val="28"/>
          <w:szCs w:val="28"/>
        </w:rPr>
        <w:t>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14:paraId="128A17F3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14:paraId="56C571EF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3.2.4. Возражение должно содержать:</w:t>
      </w:r>
    </w:p>
    <w:p w14:paraId="6FB0C18D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1) наименование Контрольного органа, в который направляется возражение;</w:t>
      </w:r>
    </w:p>
    <w:p w14:paraId="6AFE355B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14:paraId="3551DD12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3) дату и номер предостережения;</w:t>
      </w:r>
    </w:p>
    <w:p w14:paraId="209ABC81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4) доводы, на основании которых контролируемое лицо не согласно с объявленным предостережением;</w:t>
      </w:r>
    </w:p>
    <w:p w14:paraId="6B3E66D8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5) дату получения предостережения контролируемым лицом;</w:t>
      </w:r>
    </w:p>
    <w:p w14:paraId="53FC5F55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6) личную подпись и дату.</w:t>
      </w:r>
    </w:p>
    <w:p w14:paraId="13E22B41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66A21B40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3.2.6. Контрольный орган рассматривает возражение в отношении предостережения в течение пятнадцати рабочих дней со дня его получения.</w:t>
      </w:r>
    </w:p>
    <w:p w14:paraId="73FC60C1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3.2.7. По результатам рассмотрения возражения Контрольный орган принимает одно из следующих решений:</w:t>
      </w:r>
    </w:p>
    <w:p w14:paraId="3418CBA4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1) удовлетворяет возражение в форме отмены предостережения;</w:t>
      </w:r>
    </w:p>
    <w:p w14:paraId="3649326A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2) отказывает в удовлетворении возражения с указанием причины отказа.</w:t>
      </w:r>
    </w:p>
    <w:p w14:paraId="311FCC33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3.2.8. Контрольный орган информирует контролируемое лицо о результатах рассмотрения возражения не позднее пяти рабочих дней со дня рассмотрения возражения в отношении предостережения.</w:t>
      </w:r>
    </w:p>
    <w:p w14:paraId="2BE98324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3.2.9. Повторное направление возражения по тем же основаниям не допускается.</w:t>
      </w:r>
    </w:p>
    <w:p w14:paraId="3858C1E9" w14:textId="77777777" w:rsidR="00D621F2" w:rsidRPr="002D071A" w:rsidRDefault="00B9666B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 xml:space="preserve">3.2.10. </w:t>
      </w:r>
      <w:r w:rsidR="00D621F2" w:rsidRPr="002D071A">
        <w:rPr>
          <w:rStyle w:val="bumpedfont15"/>
          <w:sz w:val="28"/>
          <w:szCs w:val="28"/>
        </w:rPr>
        <w:t>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4013EC93" w14:textId="77777777" w:rsidR="00D621F2" w:rsidRPr="002D071A" w:rsidRDefault="00D621F2" w:rsidP="00D621F2">
      <w:pPr>
        <w:pStyle w:val="s31"/>
        <w:spacing w:before="0" w:beforeAutospacing="0" w:after="0" w:afterAutospacing="0"/>
        <w:ind w:firstLine="525"/>
        <w:jc w:val="center"/>
        <w:rPr>
          <w:sz w:val="28"/>
          <w:szCs w:val="28"/>
        </w:rPr>
      </w:pPr>
    </w:p>
    <w:p w14:paraId="57679094" w14:textId="77777777" w:rsidR="00D621F2" w:rsidRPr="002D071A" w:rsidRDefault="00D621F2" w:rsidP="00D621F2">
      <w:pPr>
        <w:pStyle w:val="s4"/>
        <w:spacing w:before="0" w:beforeAutospacing="0" w:after="0" w:afterAutospacing="0"/>
        <w:jc w:val="center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3.3. Консультирование</w:t>
      </w:r>
    </w:p>
    <w:p w14:paraId="3B225B0D" w14:textId="77777777" w:rsidR="00D621F2" w:rsidRPr="002D071A" w:rsidRDefault="00D621F2" w:rsidP="00D621F2">
      <w:pPr>
        <w:pStyle w:val="s31"/>
        <w:spacing w:before="0" w:beforeAutospacing="0" w:after="0" w:afterAutospacing="0"/>
        <w:ind w:firstLine="525"/>
        <w:jc w:val="center"/>
        <w:rPr>
          <w:sz w:val="28"/>
          <w:szCs w:val="28"/>
        </w:rPr>
      </w:pPr>
    </w:p>
    <w:p w14:paraId="300BE108" w14:textId="77777777" w:rsidR="00D621F2" w:rsidRPr="002D071A" w:rsidRDefault="00B9666B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 xml:space="preserve">3.3.1. </w:t>
      </w:r>
      <w:r w:rsidR="00D621F2" w:rsidRPr="002D071A">
        <w:rPr>
          <w:rStyle w:val="bumpedfont15"/>
          <w:sz w:val="28"/>
          <w:szCs w:val="28"/>
        </w:rPr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52C4CB8B" w14:textId="77777777" w:rsidR="00D621F2" w:rsidRPr="002D071A" w:rsidRDefault="00D621F2" w:rsidP="00E5324B">
      <w:pPr>
        <w:pStyle w:val="s32"/>
        <w:spacing w:before="0" w:beforeAutospacing="0" w:after="0" w:afterAutospacing="0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1) порядка проведения контрольных мероприятий;</w:t>
      </w:r>
    </w:p>
    <w:p w14:paraId="62C172F4" w14:textId="77777777" w:rsidR="00D621F2" w:rsidRPr="002D071A" w:rsidRDefault="00D621F2" w:rsidP="00E5324B">
      <w:pPr>
        <w:pStyle w:val="s32"/>
        <w:spacing w:before="0" w:beforeAutospacing="0" w:after="0" w:afterAutospacing="0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2) периодичности проведения контрольных мероприятий;</w:t>
      </w:r>
    </w:p>
    <w:p w14:paraId="3263E437" w14:textId="77777777" w:rsidR="00D621F2" w:rsidRPr="002D071A" w:rsidRDefault="00D621F2" w:rsidP="00E5324B">
      <w:pPr>
        <w:pStyle w:val="s32"/>
        <w:spacing w:before="0" w:beforeAutospacing="0" w:after="0" w:afterAutospacing="0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3) порядка принятия решений по итогам контрольных мероприятий;</w:t>
      </w:r>
    </w:p>
    <w:p w14:paraId="3D36E933" w14:textId="77777777" w:rsidR="00D621F2" w:rsidRPr="002D071A" w:rsidRDefault="00D621F2" w:rsidP="00E5324B">
      <w:pPr>
        <w:pStyle w:val="s32"/>
        <w:spacing w:before="0" w:beforeAutospacing="0" w:after="0" w:afterAutospacing="0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lastRenderedPageBreak/>
        <w:t>4) порядка обжалования решений Контрольного органа.</w:t>
      </w:r>
    </w:p>
    <w:p w14:paraId="7E9D0D7C" w14:textId="77777777" w:rsidR="00D621F2" w:rsidRPr="002D071A" w:rsidRDefault="00B9666B" w:rsidP="00E5324B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 xml:space="preserve">3.3.2. </w:t>
      </w:r>
      <w:r w:rsidR="00D621F2" w:rsidRPr="002D071A">
        <w:rPr>
          <w:rStyle w:val="bumpedfont15"/>
          <w:sz w:val="28"/>
          <w:szCs w:val="28"/>
        </w:rPr>
        <w:t>Инспекторы осуществляют консультирование контролируемых лиц и их представителей:</w:t>
      </w:r>
    </w:p>
    <w:p w14:paraId="6A1B4495" w14:textId="77777777" w:rsidR="00D621F2" w:rsidRPr="002D071A" w:rsidRDefault="00D621F2" w:rsidP="00E5324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3322EFC1" w14:textId="77777777" w:rsidR="00D621F2" w:rsidRPr="002D071A" w:rsidRDefault="00D621F2" w:rsidP="00E5324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2) посредством размещения на официальном сайте письменного разъяснения по однотипным обращениям (более 10 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14:paraId="5E54A0F8" w14:textId="77777777" w:rsidR="00D621F2" w:rsidRPr="002D071A" w:rsidRDefault="00D621F2" w:rsidP="00E5324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3.3.3. Индивидуальное консультирование на личном приеме каждого заявителя инспекторами не может превышать 10 минут.</w:t>
      </w:r>
    </w:p>
    <w:p w14:paraId="6FB02C79" w14:textId="77777777" w:rsidR="00D621F2" w:rsidRPr="002D071A" w:rsidRDefault="00D621F2" w:rsidP="00E5324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Время разговора по телефону не должно превышать 10 минут.</w:t>
      </w:r>
    </w:p>
    <w:p w14:paraId="54A70AC1" w14:textId="77777777" w:rsidR="00D621F2" w:rsidRPr="002D071A" w:rsidRDefault="00D621F2" w:rsidP="00E5324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27545E10" w14:textId="77777777" w:rsidR="00D621F2" w:rsidRPr="002D071A" w:rsidRDefault="00D621F2" w:rsidP="00E5324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3.3.5. Письменное консультирование контролируемых лиц и их представителей осуществляется по следующим вопросам:</w:t>
      </w:r>
    </w:p>
    <w:p w14:paraId="6AA95E62" w14:textId="4F34C045" w:rsidR="00D621F2" w:rsidRPr="002D071A" w:rsidRDefault="00B9666B" w:rsidP="00E5324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 xml:space="preserve">1) </w:t>
      </w:r>
      <w:r w:rsidR="00D621F2" w:rsidRPr="002D071A">
        <w:rPr>
          <w:rStyle w:val="bumpedfont15"/>
          <w:sz w:val="28"/>
          <w:szCs w:val="28"/>
        </w:rPr>
        <w:t>порядок обжалования решений Контрольного органа</w:t>
      </w:r>
      <w:r w:rsidR="000756C0">
        <w:rPr>
          <w:rStyle w:val="bumpedfont15"/>
          <w:sz w:val="28"/>
          <w:szCs w:val="28"/>
        </w:rPr>
        <w:t>.</w:t>
      </w:r>
    </w:p>
    <w:p w14:paraId="76CC8899" w14:textId="77777777" w:rsidR="00D621F2" w:rsidRPr="002D071A" w:rsidRDefault="00D621F2" w:rsidP="00E5324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3.3.6. Контролируемое лицо вправе направить запрос о предоставлении письменного ответа в сроки, установленные Федеральным законом от 02.05.2006 № 59-ФЗ «О порядке рассмотрения обращений граждан Российской Федерации».</w:t>
      </w:r>
    </w:p>
    <w:p w14:paraId="1FA14C32" w14:textId="77777777" w:rsidR="00D621F2" w:rsidRPr="002D071A" w:rsidRDefault="00D621F2" w:rsidP="00E5324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3.3.7. Контрольный орган осуществляет учет проведенных консультирований.</w:t>
      </w:r>
    </w:p>
    <w:p w14:paraId="09F4E253" w14:textId="77777777" w:rsidR="00D621F2" w:rsidRPr="002D071A" w:rsidRDefault="00D621F2" w:rsidP="00E5324B">
      <w:pPr>
        <w:pStyle w:val="s33"/>
        <w:spacing w:before="0" w:beforeAutospacing="0" w:after="0" w:afterAutospacing="0"/>
        <w:jc w:val="center"/>
        <w:rPr>
          <w:sz w:val="28"/>
          <w:szCs w:val="28"/>
        </w:rPr>
      </w:pPr>
    </w:p>
    <w:p w14:paraId="129B3A8F" w14:textId="77777777" w:rsidR="00D621F2" w:rsidRPr="002D071A" w:rsidRDefault="00D621F2" w:rsidP="00E5324B">
      <w:pPr>
        <w:pStyle w:val="s33"/>
        <w:spacing w:before="0" w:beforeAutospacing="0" w:after="0" w:afterAutospacing="0"/>
        <w:jc w:val="center"/>
        <w:rPr>
          <w:sz w:val="28"/>
          <w:szCs w:val="28"/>
        </w:rPr>
      </w:pPr>
      <w:r w:rsidRPr="002D071A">
        <w:rPr>
          <w:rStyle w:val="bumpedfont15"/>
          <w:b/>
          <w:bCs/>
          <w:sz w:val="28"/>
          <w:szCs w:val="28"/>
        </w:rPr>
        <w:t>4. Контрольные мероприятия, проводимые в рамках </w:t>
      </w:r>
    </w:p>
    <w:p w14:paraId="68224076" w14:textId="77777777" w:rsidR="00D621F2" w:rsidRDefault="00D621F2" w:rsidP="00E5324B">
      <w:pPr>
        <w:pStyle w:val="s33"/>
        <w:spacing w:before="0" w:beforeAutospacing="0" w:after="0" w:afterAutospacing="0"/>
        <w:jc w:val="center"/>
        <w:rPr>
          <w:rStyle w:val="bumpedfont15"/>
          <w:b/>
          <w:bCs/>
          <w:sz w:val="28"/>
          <w:szCs w:val="28"/>
        </w:rPr>
      </w:pPr>
      <w:r w:rsidRPr="002D071A">
        <w:rPr>
          <w:rStyle w:val="bumpedfont15"/>
          <w:b/>
          <w:bCs/>
          <w:sz w:val="28"/>
          <w:szCs w:val="28"/>
        </w:rPr>
        <w:t>муниципального контроля</w:t>
      </w:r>
    </w:p>
    <w:p w14:paraId="050FD7C5" w14:textId="77777777" w:rsidR="001A68F2" w:rsidRDefault="001A68F2" w:rsidP="001A68F2">
      <w:pPr>
        <w:tabs>
          <w:tab w:val="left" w:pos="1134"/>
        </w:tabs>
        <w:jc w:val="center"/>
        <w:rPr>
          <w:rFonts w:eastAsia="Times New Roman"/>
          <w:sz w:val="28"/>
          <w:szCs w:val="20"/>
        </w:rPr>
      </w:pPr>
    </w:p>
    <w:p w14:paraId="4BD55F6E" w14:textId="77777777" w:rsidR="001A68F2" w:rsidRPr="001A68F2" w:rsidRDefault="001A68F2" w:rsidP="001A68F2">
      <w:pPr>
        <w:tabs>
          <w:tab w:val="left" w:pos="1134"/>
        </w:tabs>
        <w:jc w:val="center"/>
        <w:rPr>
          <w:rFonts w:eastAsia="Times New Roman"/>
          <w:sz w:val="28"/>
          <w:szCs w:val="20"/>
        </w:rPr>
      </w:pPr>
      <w:r w:rsidRPr="001A68F2">
        <w:rPr>
          <w:rFonts w:eastAsia="Times New Roman"/>
          <w:sz w:val="28"/>
          <w:szCs w:val="20"/>
        </w:rPr>
        <w:t>4.1. Контрольные мероприятия. Общие вопросы</w:t>
      </w:r>
    </w:p>
    <w:p w14:paraId="53BAE802" w14:textId="77777777" w:rsidR="00D621F2" w:rsidRPr="002D071A" w:rsidRDefault="00D621F2" w:rsidP="00E5324B">
      <w:pPr>
        <w:pStyle w:val="s34"/>
        <w:spacing w:before="0" w:beforeAutospacing="0" w:after="0" w:afterAutospacing="0"/>
        <w:jc w:val="both"/>
        <w:rPr>
          <w:sz w:val="28"/>
          <w:szCs w:val="28"/>
        </w:rPr>
      </w:pPr>
    </w:p>
    <w:p w14:paraId="446387E4" w14:textId="77777777" w:rsidR="00AC1B69" w:rsidRDefault="00A05BC7" w:rsidP="00AC1B69">
      <w:pPr>
        <w:autoSpaceDE w:val="0"/>
        <w:autoSpaceDN w:val="0"/>
        <w:adjustRightInd w:val="0"/>
        <w:ind w:firstLine="525"/>
        <w:jc w:val="both"/>
        <w:rPr>
          <w:sz w:val="28"/>
          <w:szCs w:val="28"/>
          <w:lang w:eastAsia="en-US"/>
        </w:rPr>
      </w:pPr>
      <w:r w:rsidRPr="001A68F2">
        <w:rPr>
          <w:rStyle w:val="bumpedfont15"/>
          <w:sz w:val="28"/>
          <w:szCs w:val="28"/>
        </w:rPr>
        <w:t>4.</w:t>
      </w:r>
      <w:r w:rsidR="001A68F2">
        <w:rPr>
          <w:rStyle w:val="bumpedfont15"/>
          <w:sz w:val="28"/>
          <w:szCs w:val="28"/>
        </w:rPr>
        <w:t>1.</w:t>
      </w:r>
      <w:r w:rsidR="00AA17CC">
        <w:rPr>
          <w:rStyle w:val="bumpedfont15"/>
          <w:sz w:val="28"/>
          <w:szCs w:val="28"/>
        </w:rPr>
        <w:t>1</w:t>
      </w:r>
      <w:r w:rsidR="00AC1B69">
        <w:rPr>
          <w:sz w:val="28"/>
          <w:szCs w:val="28"/>
          <w:lang w:eastAsia="en-US"/>
        </w:rPr>
        <w:t>. Контрольный орган ежегодно осуществляет муниципальный контроль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теплоснабжения.</w:t>
      </w:r>
    </w:p>
    <w:p w14:paraId="396116A3" w14:textId="77777777" w:rsidR="002170B7" w:rsidRPr="00DA3376" w:rsidRDefault="002170B7" w:rsidP="00E5324B">
      <w:pPr>
        <w:pStyle w:val="s26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 w:rsidRPr="00DA3376">
        <w:rPr>
          <w:rStyle w:val="bumpedfont15"/>
          <w:sz w:val="28"/>
          <w:szCs w:val="28"/>
        </w:rPr>
        <w:t>4.1.</w:t>
      </w:r>
      <w:r w:rsidR="00AA17CC">
        <w:rPr>
          <w:rStyle w:val="bumpedfont15"/>
          <w:sz w:val="28"/>
          <w:szCs w:val="28"/>
        </w:rPr>
        <w:t>2</w:t>
      </w:r>
      <w:r w:rsidRPr="00DA3376">
        <w:rPr>
          <w:rStyle w:val="bumpedfont15"/>
          <w:sz w:val="28"/>
          <w:szCs w:val="28"/>
        </w:rPr>
        <w:t xml:space="preserve">. Муниципальный контроль осуществляется Контрольным органом посредством организации проведения следующих контрольных мероприятий: </w:t>
      </w:r>
    </w:p>
    <w:p w14:paraId="5CAE38C4" w14:textId="77777777" w:rsidR="002170B7" w:rsidRPr="002170B7" w:rsidRDefault="002170B7" w:rsidP="00E5324B">
      <w:pPr>
        <w:pStyle w:val="s26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 w:rsidRPr="002170B7">
        <w:rPr>
          <w:rStyle w:val="bumpedfont15"/>
          <w:sz w:val="28"/>
          <w:szCs w:val="28"/>
        </w:rPr>
        <w:t>документарная проверка</w:t>
      </w:r>
      <w:r w:rsidR="003018F4">
        <w:rPr>
          <w:rStyle w:val="bumpedfont15"/>
          <w:sz w:val="28"/>
          <w:szCs w:val="28"/>
        </w:rPr>
        <w:t xml:space="preserve"> и</w:t>
      </w:r>
      <w:r w:rsidRPr="002170B7">
        <w:rPr>
          <w:rStyle w:val="bumpedfont15"/>
          <w:sz w:val="28"/>
          <w:szCs w:val="28"/>
        </w:rPr>
        <w:t xml:space="preserve"> выездная проверка –</w:t>
      </w:r>
      <w:r w:rsidR="003018F4">
        <w:rPr>
          <w:rStyle w:val="bumpedfont15"/>
          <w:sz w:val="28"/>
          <w:szCs w:val="28"/>
        </w:rPr>
        <w:t xml:space="preserve"> </w:t>
      </w:r>
      <w:r w:rsidRPr="002170B7">
        <w:rPr>
          <w:rStyle w:val="bumpedfont15"/>
          <w:sz w:val="28"/>
          <w:szCs w:val="28"/>
        </w:rPr>
        <w:t>при взаимодействии с контролируемыми лицами;</w:t>
      </w:r>
    </w:p>
    <w:p w14:paraId="22C490F8" w14:textId="77777777" w:rsidR="002170B7" w:rsidRPr="002170B7" w:rsidRDefault="002170B7" w:rsidP="00E5324B">
      <w:pPr>
        <w:pStyle w:val="s26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 w:rsidRPr="002170B7">
        <w:rPr>
          <w:rStyle w:val="bumpedfont15"/>
          <w:sz w:val="28"/>
          <w:szCs w:val="28"/>
        </w:rPr>
        <w:t xml:space="preserve">наблюдение за соблюдением обязательных требований, выездное обследование </w:t>
      </w:r>
      <w:r w:rsidR="00C10086">
        <w:rPr>
          <w:rStyle w:val="bumpedfont15"/>
          <w:sz w:val="28"/>
          <w:szCs w:val="28"/>
        </w:rPr>
        <w:t>-</w:t>
      </w:r>
      <w:r w:rsidRPr="002170B7">
        <w:rPr>
          <w:rStyle w:val="bumpedfont15"/>
          <w:sz w:val="28"/>
          <w:szCs w:val="28"/>
        </w:rPr>
        <w:t xml:space="preserve"> без взаимодействия с контролируемыми лицами.</w:t>
      </w:r>
    </w:p>
    <w:p w14:paraId="69FA44CC" w14:textId="77777777" w:rsidR="002170B7" w:rsidRPr="002170B7" w:rsidRDefault="002170B7" w:rsidP="00E5324B">
      <w:pPr>
        <w:pStyle w:val="s26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 w:rsidRPr="002170B7">
        <w:rPr>
          <w:rStyle w:val="bumpedfont15"/>
          <w:sz w:val="28"/>
          <w:szCs w:val="28"/>
        </w:rPr>
        <w:t>4.1.</w:t>
      </w:r>
      <w:r w:rsidR="00AA17CC">
        <w:rPr>
          <w:rStyle w:val="bumpedfont15"/>
          <w:sz w:val="28"/>
          <w:szCs w:val="28"/>
        </w:rPr>
        <w:t>3</w:t>
      </w:r>
      <w:r w:rsidRPr="002170B7">
        <w:rPr>
          <w:rStyle w:val="bumpedfont15"/>
          <w:sz w:val="28"/>
          <w:szCs w:val="28"/>
        </w:rPr>
        <w:t xml:space="preserve">. При осуществлении муниципального контроля взаимодействием с контролируемыми лицами являются: </w:t>
      </w:r>
    </w:p>
    <w:p w14:paraId="412E239F" w14:textId="77777777" w:rsidR="002170B7" w:rsidRPr="002170B7" w:rsidRDefault="002170B7" w:rsidP="00E5324B">
      <w:pPr>
        <w:pStyle w:val="s26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 w:rsidRPr="002170B7">
        <w:rPr>
          <w:rStyle w:val="bumpedfont15"/>
          <w:sz w:val="28"/>
          <w:szCs w:val="28"/>
        </w:rPr>
        <w:lastRenderedPageBreak/>
        <w:t>встречи, телефонные и иные переговоры (непосредственное взаимодействие) между инспектором и контролируемым лицом или его представителем;</w:t>
      </w:r>
    </w:p>
    <w:p w14:paraId="2219589D" w14:textId="77777777" w:rsidR="002170B7" w:rsidRPr="002170B7" w:rsidRDefault="002170B7" w:rsidP="00E5324B">
      <w:pPr>
        <w:pStyle w:val="s26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 w:rsidRPr="002170B7">
        <w:rPr>
          <w:rStyle w:val="bumpedfont15"/>
          <w:sz w:val="28"/>
          <w:szCs w:val="28"/>
        </w:rPr>
        <w:t xml:space="preserve">запрос документов, иных материалов; </w:t>
      </w:r>
    </w:p>
    <w:p w14:paraId="41694E4F" w14:textId="77777777" w:rsidR="002170B7" w:rsidRPr="002170B7" w:rsidRDefault="002170B7" w:rsidP="00E5324B">
      <w:pPr>
        <w:pStyle w:val="s26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 w:rsidRPr="002170B7">
        <w:rPr>
          <w:rStyle w:val="bumpedfont15"/>
          <w:sz w:val="28"/>
          <w:szCs w:val="28"/>
        </w:rPr>
        <w:t xml:space="preserve">присутствие инспектора в месте осуществления деятельности контролируемого лица (за исключением случаев присутствия инспектора на общедоступных производственных объектах). </w:t>
      </w:r>
    </w:p>
    <w:p w14:paraId="7FEE0D47" w14:textId="77777777" w:rsidR="002170B7" w:rsidRPr="002170B7" w:rsidRDefault="002170B7" w:rsidP="00E5324B">
      <w:pPr>
        <w:pStyle w:val="s26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 w:rsidRPr="002170B7">
        <w:rPr>
          <w:rStyle w:val="bumpedfont15"/>
          <w:sz w:val="28"/>
          <w:szCs w:val="28"/>
        </w:rPr>
        <w:t>4.1.</w:t>
      </w:r>
      <w:r w:rsidR="00AA17CC">
        <w:rPr>
          <w:rStyle w:val="bumpedfont15"/>
          <w:sz w:val="28"/>
          <w:szCs w:val="28"/>
        </w:rPr>
        <w:t>4</w:t>
      </w:r>
      <w:r w:rsidRPr="002170B7">
        <w:rPr>
          <w:rStyle w:val="bumpedfont15"/>
          <w:sz w:val="28"/>
          <w:szCs w:val="28"/>
        </w:rPr>
        <w:t>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14:paraId="6A80622A" w14:textId="77777777" w:rsidR="002170B7" w:rsidRPr="002170B7" w:rsidRDefault="002170B7" w:rsidP="00E5324B">
      <w:pPr>
        <w:pStyle w:val="s26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 w:rsidRPr="002170B7">
        <w:rPr>
          <w:rStyle w:val="bumpedfont15"/>
          <w:sz w:val="28"/>
          <w:szCs w:val="28"/>
        </w:rPr>
        <w:t>1) наличие у Контрольного органа сведений о причинении вреда (ущерба) или об угрозе причинения вреда (ущерба) охраняемым законом ценностям либо выявление соответствия объекта ко</w:t>
      </w:r>
      <w:r w:rsidR="003018F4">
        <w:rPr>
          <w:rStyle w:val="bumpedfont15"/>
          <w:sz w:val="28"/>
          <w:szCs w:val="28"/>
        </w:rPr>
        <w:t>нтроля параметрам</w:t>
      </w:r>
      <w:r w:rsidRPr="002170B7">
        <w:rPr>
          <w:rStyle w:val="bumpedfont15"/>
          <w:sz w:val="28"/>
          <w:szCs w:val="28"/>
        </w:rPr>
        <w:t xml:space="preserve"> или отклонения объекта контроля от таких параметров;</w:t>
      </w:r>
    </w:p>
    <w:p w14:paraId="5A42CB62" w14:textId="77777777" w:rsidR="002170B7" w:rsidRPr="002170B7" w:rsidRDefault="003018F4" w:rsidP="00E5324B">
      <w:pPr>
        <w:pStyle w:val="s26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>2</w:t>
      </w:r>
      <w:r w:rsidR="002170B7" w:rsidRPr="002170B7">
        <w:rPr>
          <w:rStyle w:val="bumpedfont15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4F815E8B" w14:textId="77777777" w:rsidR="002170B7" w:rsidRPr="002170B7" w:rsidRDefault="002170B7" w:rsidP="00E5324B">
      <w:pPr>
        <w:pStyle w:val="s26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 w:rsidRPr="002170B7">
        <w:rPr>
          <w:rStyle w:val="bumpedfont15"/>
          <w:sz w:val="28"/>
          <w:szCs w:val="28"/>
        </w:rPr>
        <w:t>4)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3114E293" w14:textId="77777777" w:rsidR="002170B7" w:rsidRPr="002170B7" w:rsidRDefault="002170B7" w:rsidP="00E5324B">
      <w:pPr>
        <w:pStyle w:val="s26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 w:rsidRPr="002170B7">
        <w:rPr>
          <w:rStyle w:val="bumpedfont15"/>
          <w:sz w:val="28"/>
          <w:szCs w:val="28"/>
        </w:rPr>
        <w:t xml:space="preserve">5) истечение срока исполнения решения Контрольного органа об устранении выявленного нарушения обязательных требований </w:t>
      </w:r>
      <w:r w:rsidR="00884D63">
        <w:rPr>
          <w:rStyle w:val="bumpedfont15"/>
          <w:sz w:val="28"/>
          <w:szCs w:val="28"/>
        </w:rPr>
        <w:t>-</w:t>
      </w:r>
      <w:r w:rsidRPr="002170B7">
        <w:rPr>
          <w:rStyle w:val="bumpedfont15"/>
          <w:sz w:val="28"/>
          <w:szCs w:val="28"/>
        </w:rPr>
        <w:t xml:space="preserve"> в случаях, установленных частью 1 статьи 95 Федерального закона</w:t>
      </w:r>
      <w:r w:rsidR="00295C1B">
        <w:rPr>
          <w:rStyle w:val="bumpedfont15"/>
          <w:sz w:val="28"/>
          <w:szCs w:val="28"/>
        </w:rPr>
        <w:t xml:space="preserve"> №248-ФЗ</w:t>
      </w:r>
      <w:r w:rsidRPr="002170B7">
        <w:rPr>
          <w:rStyle w:val="bumpedfont15"/>
          <w:sz w:val="28"/>
          <w:szCs w:val="28"/>
        </w:rPr>
        <w:t>.</w:t>
      </w:r>
    </w:p>
    <w:p w14:paraId="0944E059" w14:textId="77777777" w:rsidR="002170B7" w:rsidRPr="002170B7" w:rsidRDefault="002170B7" w:rsidP="00E5324B">
      <w:pPr>
        <w:pStyle w:val="s26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 w:rsidRPr="002170B7">
        <w:rPr>
          <w:rStyle w:val="bumpedfont15"/>
          <w:sz w:val="28"/>
          <w:szCs w:val="28"/>
        </w:rPr>
        <w:t>Контрольные мероприятия без взаимодействия проводятся инспекторами на основании заданий уполномоченных должностных лиц Контрольного органа, включая задания, содержащиеся в планах работы Контрольного органа, в том числе в случаях, установленных Федеральным законом</w:t>
      </w:r>
      <w:r w:rsidR="00295C1B">
        <w:rPr>
          <w:rStyle w:val="bumpedfont15"/>
          <w:sz w:val="28"/>
          <w:szCs w:val="28"/>
        </w:rPr>
        <w:t xml:space="preserve"> №248-ФЗ</w:t>
      </w:r>
      <w:r w:rsidRPr="002170B7">
        <w:rPr>
          <w:rStyle w:val="bumpedfont15"/>
          <w:sz w:val="28"/>
          <w:szCs w:val="28"/>
        </w:rPr>
        <w:t>.</w:t>
      </w:r>
    </w:p>
    <w:p w14:paraId="325F59A0" w14:textId="77777777" w:rsidR="002170B7" w:rsidRPr="002170B7" w:rsidRDefault="002170B7" w:rsidP="00E5324B">
      <w:pPr>
        <w:pStyle w:val="s26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 w:rsidRPr="002170B7">
        <w:rPr>
          <w:rStyle w:val="bumpedfont15"/>
          <w:sz w:val="28"/>
          <w:szCs w:val="28"/>
        </w:rPr>
        <w:t>4.1.</w:t>
      </w:r>
      <w:r w:rsidR="00AA17CC">
        <w:rPr>
          <w:rStyle w:val="bumpedfont15"/>
          <w:sz w:val="28"/>
          <w:szCs w:val="28"/>
        </w:rPr>
        <w:t>5</w:t>
      </w:r>
      <w:r w:rsidRPr="002170B7">
        <w:rPr>
          <w:rStyle w:val="bumpedfont15"/>
          <w:sz w:val="28"/>
          <w:szCs w:val="28"/>
        </w:rPr>
        <w:t>. Для проведения контрольного мероприятия, предусматривающего взаимодействие с контролируемым лицом, а также документарной проверки, 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Федерального закона</w:t>
      </w:r>
      <w:r w:rsidR="00295C1B">
        <w:rPr>
          <w:rStyle w:val="bumpedfont15"/>
          <w:sz w:val="28"/>
          <w:szCs w:val="28"/>
        </w:rPr>
        <w:t xml:space="preserve"> №248-ФЗ</w:t>
      </w:r>
      <w:r w:rsidRPr="002170B7">
        <w:rPr>
          <w:rStyle w:val="bumpedfont15"/>
          <w:sz w:val="28"/>
          <w:szCs w:val="28"/>
        </w:rPr>
        <w:t xml:space="preserve">. </w:t>
      </w:r>
    </w:p>
    <w:p w14:paraId="0EFE17CF" w14:textId="77777777" w:rsidR="002170B7" w:rsidRPr="002170B7" w:rsidRDefault="002170B7" w:rsidP="00E5324B">
      <w:pPr>
        <w:pStyle w:val="s26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 w:rsidRPr="002170B7">
        <w:rPr>
          <w:rStyle w:val="bumpedfont15"/>
          <w:sz w:val="28"/>
          <w:szCs w:val="28"/>
        </w:rPr>
        <w:t>В отношении проведения наблюдения за соблюдением обязательных требований, выездного обследования не требуется принятие решения о проведении данного контрольного мероприятия, предусмотренного абзацем первым настоящего пункта Положения.</w:t>
      </w:r>
    </w:p>
    <w:p w14:paraId="44E41B05" w14:textId="77777777" w:rsidR="002170B7" w:rsidRPr="002170B7" w:rsidRDefault="002170B7" w:rsidP="00E5324B">
      <w:pPr>
        <w:pStyle w:val="s26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 w:rsidRPr="002170B7">
        <w:rPr>
          <w:rStyle w:val="bumpedfont15"/>
          <w:sz w:val="28"/>
          <w:szCs w:val="28"/>
        </w:rPr>
        <w:t>4.1.</w:t>
      </w:r>
      <w:r w:rsidR="00AA17CC">
        <w:rPr>
          <w:rStyle w:val="bumpedfont15"/>
          <w:sz w:val="28"/>
          <w:szCs w:val="28"/>
        </w:rPr>
        <w:t>6</w:t>
      </w:r>
      <w:r w:rsidRPr="002170B7">
        <w:rPr>
          <w:rStyle w:val="bumpedfont15"/>
          <w:sz w:val="28"/>
          <w:szCs w:val="28"/>
        </w:rPr>
        <w:t>. Контрольные мероприятия проводятся инспекторами, указанными в решении Контрольного органа о проведении контрольного мероприятия.</w:t>
      </w:r>
    </w:p>
    <w:p w14:paraId="7DED58D8" w14:textId="77777777" w:rsidR="002170B7" w:rsidRPr="002170B7" w:rsidRDefault="002170B7" w:rsidP="00E5324B">
      <w:pPr>
        <w:pStyle w:val="s26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 w:rsidRPr="002170B7">
        <w:rPr>
          <w:rStyle w:val="bumpedfont15"/>
          <w:sz w:val="28"/>
          <w:szCs w:val="28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14:paraId="157641FE" w14:textId="77777777" w:rsidR="002170B7" w:rsidRPr="002170B7" w:rsidRDefault="002170B7" w:rsidP="00E5324B">
      <w:pPr>
        <w:pStyle w:val="s26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 w:rsidRPr="002170B7">
        <w:rPr>
          <w:rStyle w:val="bumpedfont15"/>
          <w:sz w:val="28"/>
          <w:szCs w:val="28"/>
        </w:rPr>
        <w:t>4.1.</w:t>
      </w:r>
      <w:r w:rsidR="00AA17CC">
        <w:rPr>
          <w:rStyle w:val="bumpedfont15"/>
          <w:sz w:val="28"/>
          <w:szCs w:val="28"/>
        </w:rPr>
        <w:t>7</w:t>
      </w:r>
      <w:r w:rsidRPr="002170B7">
        <w:rPr>
          <w:rStyle w:val="bumpedfont15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 инспектор составляет акт контрол</w:t>
      </w:r>
      <w:r w:rsidR="00884D63">
        <w:rPr>
          <w:rStyle w:val="bumpedfont15"/>
          <w:sz w:val="28"/>
          <w:szCs w:val="28"/>
        </w:rPr>
        <w:t>ьного мероприятия (далее также -</w:t>
      </w:r>
      <w:r w:rsidRPr="002170B7">
        <w:rPr>
          <w:rStyle w:val="bumpedfont15"/>
          <w:sz w:val="28"/>
          <w:szCs w:val="28"/>
        </w:rPr>
        <w:t xml:space="preserve"> акт) по форме, </w:t>
      </w:r>
      <w:r w:rsidRPr="002170B7">
        <w:rPr>
          <w:rStyle w:val="bumpedfont15"/>
          <w:sz w:val="28"/>
          <w:szCs w:val="28"/>
        </w:rPr>
        <w:lastRenderedPageBreak/>
        <w:t xml:space="preserve">утвержденной приказом Минэкономразвития России от 31.03.2021 № 151 «О типовых формах документов, используемых контрольным (надзорным) органом». </w:t>
      </w:r>
    </w:p>
    <w:p w14:paraId="74CE79EC" w14:textId="77777777" w:rsidR="002170B7" w:rsidRPr="002170B7" w:rsidRDefault="002170B7" w:rsidP="00E5324B">
      <w:pPr>
        <w:pStyle w:val="s26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 w:rsidRPr="002170B7">
        <w:rPr>
          <w:rStyle w:val="bumpedfont15"/>
          <w:sz w:val="28"/>
          <w:szCs w:val="28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30284BF8" w14:textId="77777777" w:rsidR="002170B7" w:rsidRPr="002170B7" w:rsidRDefault="002170B7" w:rsidP="00E5324B">
      <w:pPr>
        <w:pStyle w:val="s26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 w:rsidRPr="002170B7">
        <w:rPr>
          <w:rStyle w:val="bumpedfont15"/>
          <w:sz w:val="28"/>
          <w:szCs w:val="28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14:paraId="14F73F0A" w14:textId="77777777" w:rsidR="002170B7" w:rsidRPr="002170B7" w:rsidRDefault="002170B7" w:rsidP="00E5324B">
      <w:pPr>
        <w:pStyle w:val="s26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 w:rsidRPr="002170B7">
        <w:rPr>
          <w:rStyle w:val="bumpedfont15"/>
          <w:sz w:val="28"/>
          <w:szCs w:val="28"/>
        </w:rPr>
        <w:t>4.1.</w:t>
      </w:r>
      <w:r w:rsidR="00AA17CC">
        <w:rPr>
          <w:rStyle w:val="bumpedfont15"/>
          <w:sz w:val="28"/>
          <w:szCs w:val="28"/>
        </w:rPr>
        <w:t>8</w:t>
      </w:r>
      <w:r w:rsidRPr="002170B7">
        <w:rPr>
          <w:rStyle w:val="bumpedfont15"/>
          <w:sz w:val="28"/>
          <w:szCs w:val="28"/>
        </w:rPr>
        <w:t>. Документы, иные материалы, являющиеся доказательствами нарушения обязательных требований, приобщаются к акту.</w:t>
      </w:r>
    </w:p>
    <w:p w14:paraId="6C3A2338" w14:textId="77777777" w:rsidR="002170B7" w:rsidRPr="002170B7" w:rsidRDefault="002170B7" w:rsidP="00E5324B">
      <w:pPr>
        <w:pStyle w:val="s26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 w:rsidRPr="002170B7">
        <w:rPr>
          <w:rStyle w:val="bumpedfont15"/>
          <w:sz w:val="28"/>
          <w:szCs w:val="28"/>
        </w:rPr>
        <w:t>Заполненные при проведении контрольного мероприятия проверочные листы должны быть приобщены к акту.</w:t>
      </w:r>
    </w:p>
    <w:p w14:paraId="0D660B37" w14:textId="77777777" w:rsidR="002170B7" w:rsidRPr="002170B7" w:rsidRDefault="002170B7" w:rsidP="00E5324B">
      <w:pPr>
        <w:pStyle w:val="s26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 w:rsidRPr="002170B7">
        <w:rPr>
          <w:rStyle w:val="bumpedfont15"/>
          <w:sz w:val="28"/>
          <w:szCs w:val="28"/>
        </w:rPr>
        <w:t>4.1.</w:t>
      </w:r>
      <w:r w:rsidR="00AA17CC">
        <w:rPr>
          <w:rStyle w:val="bumpedfont15"/>
          <w:sz w:val="28"/>
          <w:szCs w:val="28"/>
        </w:rPr>
        <w:t>9</w:t>
      </w:r>
      <w:r w:rsidRPr="002170B7">
        <w:rPr>
          <w:rStyle w:val="bumpedfont15"/>
          <w:sz w:val="28"/>
          <w:szCs w:val="28"/>
        </w:rPr>
        <w:t xml:space="preserve">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14:paraId="1EC8F7CD" w14:textId="77777777" w:rsidR="002170B7" w:rsidRPr="002170B7" w:rsidRDefault="002170B7" w:rsidP="00E5324B">
      <w:pPr>
        <w:pStyle w:val="s26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 w:rsidRPr="002170B7">
        <w:rPr>
          <w:rStyle w:val="bumpedfont15"/>
          <w:sz w:val="28"/>
          <w:szCs w:val="28"/>
        </w:rPr>
        <w:t>4.1.1</w:t>
      </w:r>
      <w:r w:rsidR="00AA17CC">
        <w:rPr>
          <w:rStyle w:val="bumpedfont15"/>
          <w:sz w:val="28"/>
          <w:szCs w:val="28"/>
        </w:rPr>
        <w:t>0</w:t>
      </w:r>
      <w:r w:rsidRPr="002170B7">
        <w:rPr>
          <w:rStyle w:val="bumpedfont15"/>
          <w:sz w:val="28"/>
          <w:szCs w:val="28"/>
        </w:rPr>
        <w:t>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14:paraId="1ED73D81" w14:textId="77777777" w:rsidR="002170B7" w:rsidRDefault="002170B7" w:rsidP="00E5324B">
      <w:pPr>
        <w:pStyle w:val="s26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 w:rsidRPr="002170B7">
        <w:rPr>
          <w:rStyle w:val="bumpedfont15"/>
          <w:sz w:val="28"/>
          <w:szCs w:val="28"/>
        </w:rPr>
        <w:t>4.1.1</w:t>
      </w:r>
      <w:r w:rsidR="00AA17CC">
        <w:rPr>
          <w:rStyle w:val="bumpedfont15"/>
          <w:sz w:val="28"/>
          <w:szCs w:val="28"/>
        </w:rPr>
        <w:t>1</w:t>
      </w:r>
      <w:r w:rsidRPr="002170B7">
        <w:rPr>
          <w:rStyle w:val="bumpedfont15"/>
          <w:sz w:val="28"/>
          <w:szCs w:val="28"/>
        </w:rPr>
        <w:t>. В случае несогласия с фактами и выводами, изложенными в акте контрольного (надзорного) мероприятия, контролируемое лицо вправе направить жалобу в порядке, предусмотренном разделом 5 настоящего Положения.</w:t>
      </w:r>
    </w:p>
    <w:p w14:paraId="425F4306" w14:textId="77777777" w:rsidR="00D621F2" w:rsidRPr="002D071A" w:rsidRDefault="00D621F2" w:rsidP="00E5324B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sz w:val="28"/>
          <w:szCs w:val="28"/>
        </w:rPr>
        <w:t> </w:t>
      </w:r>
    </w:p>
    <w:p w14:paraId="5B9B09C1" w14:textId="77777777" w:rsidR="00766429" w:rsidRDefault="00D621F2" w:rsidP="00E5324B">
      <w:pPr>
        <w:pStyle w:val="s24"/>
        <w:spacing w:before="0" w:beforeAutospacing="0" w:after="0" w:afterAutospacing="0"/>
        <w:jc w:val="center"/>
        <w:rPr>
          <w:rStyle w:val="bumpedfont15"/>
          <w:sz w:val="28"/>
          <w:szCs w:val="28"/>
        </w:rPr>
      </w:pPr>
      <w:r w:rsidRPr="002D071A">
        <w:rPr>
          <w:rStyle w:val="bumpedfont15"/>
          <w:sz w:val="28"/>
          <w:szCs w:val="28"/>
        </w:rPr>
        <w:t xml:space="preserve">4.2. Меры, принимаемые Контрольным органом по </w:t>
      </w:r>
    </w:p>
    <w:p w14:paraId="65D22360" w14:textId="77777777" w:rsidR="00D621F2" w:rsidRPr="002D071A" w:rsidRDefault="00D621F2" w:rsidP="00E5324B">
      <w:pPr>
        <w:pStyle w:val="s24"/>
        <w:spacing w:before="0" w:beforeAutospacing="0" w:after="0" w:afterAutospacing="0"/>
        <w:jc w:val="center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результатам контрольных мероприятий</w:t>
      </w:r>
    </w:p>
    <w:p w14:paraId="49A41A27" w14:textId="77777777" w:rsidR="00D621F2" w:rsidRPr="002D071A" w:rsidRDefault="00D621F2" w:rsidP="00D621F2">
      <w:pPr>
        <w:pStyle w:val="s31"/>
        <w:spacing w:before="0" w:beforeAutospacing="0" w:after="0" w:afterAutospacing="0"/>
        <w:ind w:firstLine="525"/>
        <w:jc w:val="center"/>
        <w:rPr>
          <w:sz w:val="28"/>
          <w:szCs w:val="28"/>
        </w:rPr>
      </w:pPr>
      <w:r w:rsidRPr="002D071A">
        <w:rPr>
          <w:sz w:val="28"/>
          <w:szCs w:val="28"/>
        </w:rPr>
        <w:t> </w:t>
      </w:r>
    </w:p>
    <w:p w14:paraId="378C22CF" w14:textId="77777777" w:rsidR="00D621F2" w:rsidRPr="002D071A" w:rsidRDefault="00D621F2" w:rsidP="00D621F2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4.2.1. Контр</w:t>
      </w:r>
      <w:r w:rsidR="00884D63">
        <w:rPr>
          <w:rStyle w:val="bumpedfont15"/>
          <w:sz w:val="28"/>
          <w:szCs w:val="28"/>
        </w:rPr>
        <w:t xml:space="preserve">ольный орган в случае выявления </w:t>
      </w:r>
      <w:r w:rsidRPr="002D071A">
        <w:rPr>
          <w:rStyle w:val="bumpedfont15"/>
          <w:sz w:val="28"/>
          <w:szCs w:val="28"/>
        </w:rPr>
        <w:t>при проведении контрольного мероприятия</w:t>
      </w:r>
      <w:r w:rsidR="00884D63">
        <w:rPr>
          <w:rStyle w:val="bumpedfont15"/>
          <w:sz w:val="28"/>
          <w:szCs w:val="28"/>
        </w:rPr>
        <w:t xml:space="preserve"> </w:t>
      </w:r>
      <w:r w:rsidRPr="002D071A">
        <w:rPr>
          <w:rStyle w:val="bumpedfont15"/>
          <w:sz w:val="28"/>
          <w:szCs w:val="28"/>
        </w:rPr>
        <w:t>нарушений контролируемы</w:t>
      </w:r>
      <w:r w:rsidR="00884D63">
        <w:rPr>
          <w:rStyle w:val="bumpedfont15"/>
          <w:sz w:val="28"/>
          <w:szCs w:val="28"/>
        </w:rPr>
        <w:t xml:space="preserve">м лицом обязательных требований </w:t>
      </w:r>
      <w:r w:rsidRPr="002D071A">
        <w:rPr>
          <w:rStyle w:val="bumpedfont15"/>
          <w:sz w:val="28"/>
          <w:szCs w:val="28"/>
        </w:rPr>
        <w:t>в пределах полномочий, предусмотренных законода</w:t>
      </w:r>
      <w:r w:rsidR="00884D63">
        <w:rPr>
          <w:rStyle w:val="bumpedfont15"/>
          <w:sz w:val="28"/>
          <w:szCs w:val="28"/>
        </w:rPr>
        <w:t xml:space="preserve">тельством Российской Федерации, </w:t>
      </w:r>
      <w:r w:rsidRPr="002D071A">
        <w:rPr>
          <w:rStyle w:val="bumpedfont15"/>
          <w:sz w:val="28"/>
          <w:szCs w:val="28"/>
        </w:rPr>
        <w:t>обязан:</w:t>
      </w:r>
    </w:p>
    <w:p w14:paraId="16203478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1) выдать после оформления акта контрольного мероприятия контролируемому лицу предп</w:t>
      </w:r>
      <w:r w:rsidR="00884D63">
        <w:rPr>
          <w:rStyle w:val="bumpedfont15"/>
          <w:sz w:val="28"/>
          <w:szCs w:val="28"/>
        </w:rPr>
        <w:t xml:space="preserve">исание об устранении выявленных </w:t>
      </w:r>
      <w:r w:rsidRPr="002D071A">
        <w:rPr>
          <w:rStyle w:val="bumpedfont15"/>
          <w:sz w:val="28"/>
          <w:szCs w:val="28"/>
        </w:rPr>
        <w:t xml:space="preserve">нарушений обязательных требований (далее </w:t>
      </w:r>
      <w:r w:rsidR="00884D63">
        <w:rPr>
          <w:rStyle w:val="bumpedfont15"/>
          <w:sz w:val="28"/>
          <w:szCs w:val="28"/>
        </w:rPr>
        <w:t>-</w:t>
      </w:r>
      <w:r w:rsidRPr="002D071A">
        <w:rPr>
          <w:rStyle w:val="bumpedfont15"/>
          <w:sz w:val="28"/>
          <w:szCs w:val="28"/>
        </w:rPr>
        <w:t xml:space="preserve"> предписание) с указанием разумных сроков их устранения, но не более шести месяцев (при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проверки) и (или) о проведении мероприятий по предотвращению причинения вреда (ущерба) охраняемым законом ценностям, а</w:t>
      </w:r>
      <w:r>
        <w:rPr>
          <w:rStyle w:val="bumpedfont15"/>
          <w:sz w:val="28"/>
          <w:szCs w:val="28"/>
        </w:rPr>
        <w:t xml:space="preserve"> </w:t>
      </w:r>
      <w:r w:rsidRPr="002D071A">
        <w:rPr>
          <w:rStyle w:val="bumpedfont15"/>
          <w:sz w:val="28"/>
          <w:szCs w:val="28"/>
        </w:rPr>
        <w:t>также других мероприятий, предусмотренных федеральным законом о виде контроля;</w:t>
      </w:r>
    </w:p>
    <w:p w14:paraId="6C89AE31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 объектов муниципального контроля</w:t>
      </w:r>
      <w:r>
        <w:rPr>
          <w:rStyle w:val="bumpedfont15"/>
          <w:sz w:val="28"/>
          <w:szCs w:val="28"/>
        </w:rPr>
        <w:t xml:space="preserve"> </w:t>
      </w:r>
      <w:r w:rsidRPr="002D071A">
        <w:rPr>
          <w:rStyle w:val="bumpedfont15"/>
          <w:sz w:val="28"/>
          <w:szCs w:val="28"/>
        </w:rPr>
        <w:t xml:space="preserve">и о </w:t>
      </w:r>
      <w:r w:rsidRPr="002D071A">
        <w:rPr>
          <w:rStyle w:val="bumpedfont15"/>
          <w:sz w:val="28"/>
          <w:szCs w:val="28"/>
        </w:rPr>
        <w:lastRenderedPageBreak/>
        <w:t>доведении до сведения граждан, организаций любым доступным способом информации о наличии угрозы причинения вреда (ущерба) охраняемым законом ценност</w:t>
      </w:r>
      <w:r w:rsidR="00884D63">
        <w:rPr>
          <w:rStyle w:val="bumpedfont15"/>
          <w:sz w:val="28"/>
          <w:szCs w:val="28"/>
        </w:rPr>
        <w:t xml:space="preserve">ям и способах ее предотвращения </w:t>
      </w:r>
      <w:r w:rsidRPr="002D071A">
        <w:rPr>
          <w:rStyle w:val="bumpedfont15"/>
          <w:sz w:val="28"/>
          <w:szCs w:val="28"/>
        </w:rPr>
        <w:t>в случае, если при проведении контрольного мероприятия установлено, что деятельность гражданина, организации, владеющих и (или) пользующихся объектом контроля,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78EC7C64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3)</w:t>
      </w:r>
      <w:r w:rsidR="00884D63">
        <w:rPr>
          <w:rStyle w:val="bumpedfont15"/>
          <w:sz w:val="28"/>
          <w:szCs w:val="28"/>
        </w:rPr>
        <w:t xml:space="preserve"> </w:t>
      </w:r>
      <w:r w:rsidR="00884D63" w:rsidRPr="002D071A">
        <w:rPr>
          <w:rStyle w:val="bumpedfont15"/>
          <w:sz w:val="28"/>
          <w:szCs w:val="28"/>
        </w:rPr>
        <w:t xml:space="preserve"> </w:t>
      </w:r>
      <w:r w:rsidRPr="002D071A">
        <w:rPr>
          <w:rStyle w:val="bumpedfont15"/>
          <w:sz w:val="28"/>
          <w:szCs w:val="28"/>
        </w:rPr>
        <w:t>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236D0C6E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4) принять меры по осуществлению контроля за устранением выявленных нарушений обязательных требо</w:t>
      </w:r>
      <w:r w:rsidR="00F901C0">
        <w:rPr>
          <w:rStyle w:val="bumpedfont15"/>
          <w:sz w:val="28"/>
          <w:szCs w:val="28"/>
        </w:rPr>
        <w:t xml:space="preserve">ваний, предупреждению нарушений </w:t>
      </w:r>
      <w:r w:rsidRPr="002D071A">
        <w:rPr>
          <w:rStyle w:val="bumpedfont15"/>
          <w:sz w:val="28"/>
          <w:szCs w:val="28"/>
        </w:rPr>
        <w:t>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2982946E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5) рассмотреть вопрос о выдаче рекомендации по соблюдению обязатель</w:t>
      </w:r>
      <w:r w:rsidR="00A17CB7">
        <w:rPr>
          <w:rStyle w:val="bumpedfont15"/>
          <w:sz w:val="28"/>
          <w:szCs w:val="28"/>
        </w:rPr>
        <w:t xml:space="preserve">ных требований, проведении иных </w:t>
      </w:r>
      <w:r w:rsidRPr="002D071A">
        <w:rPr>
          <w:rStyle w:val="bumpedfont15"/>
          <w:sz w:val="28"/>
          <w:szCs w:val="28"/>
        </w:rPr>
        <w:t>мероприятий, направленных на профилактику рисков причинения вреда (ущерба) охраняемым законом ценностям.</w:t>
      </w:r>
    </w:p>
    <w:p w14:paraId="118509D8" w14:textId="77777777" w:rsidR="00D621F2" w:rsidRPr="002D071A" w:rsidRDefault="00D621F2" w:rsidP="00D621F2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4.2.</w:t>
      </w:r>
      <w:r w:rsidR="00932E6B">
        <w:rPr>
          <w:rStyle w:val="bumpedfont15"/>
          <w:sz w:val="28"/>
          <w:szCs w:val="28"/>
        </w:rPr>
        <w:t>2</w:t>
      </w:r>
      <w:r w:rsidRPr="002D071A">
        <w:rPr>
          <w:rStyle w:val="bumpedfont15"/>
          <w:sz w:val="28"/>
          <w:szCs w:val="28"/>
        </w:rPr>
        <w:t>.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сведений, подтверждающих устранение выявленных нарушений обязательных требований.</w:t>
      </w:r>
    </w:p>
    <w:p w14:paraId="37D75AB1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4.2.</w:t>
      </w:r>
      <w:r w:rsidR="00932E6B">
        <w:rPr>
          <w:rStyle w:val="bumpedfont15"/>
          <w:sz w:val="28"/>
          <w:szCs w:val="28"/>
        </w:rPr>
        <w:t>3</w:t>
      </w:r>
      <w:r w:rsidRPr="002D071A">
        <w:rPr>
          <w:rStyle w:val="bumpedfont15"/>
          <w:sz w:val="28"/>
          <w:szCs w:val="28"/>
        </w:rPr>
        <w:t>. По истечении срока исполнения контролируемым лицом решения, принятого в соответствии с подпунктом 1 пункта 4.2.1 настоящего Положения, либо при представлении контролируемым лицом до истечения указанного срока документов и сведений, представление которых установлено указанным решением, Контрольный орган оценивает исполнение решения на основании представленных документов и сведений, полученной информации.</w:t>
      </w:r>
    </w:p>
    <w:p w14:paraId="5BBF0D1E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4.2.</w:t>
      </w:r>
      <w:r w:rsidR="00932E6B">
        <w:rPr>
          <w:rStyle w:val="bumpedfont15"/>
          <w:sz w:val="28"/>
          <w:szCs w:val="28"/>
        </w:rPr>
        <w:t>4</w:t>
      </w:r>
      <w:r w:rsidRPr="002D071A">
        <w:rPr>
          <w:rStyle w:val="bumpedfont15"/>
          <w:sz w:val="28"/>
          <w:szCs w:val="28"/>
        </w:rPr>
        <w:t>. В случае исполнения контролируемым лицом предписания Контрольный орган направляет контролируемому лицу уведомление об исполнении предписания.</w:t>
      </w:r>
    </w:p>
    <w:p w14:paraId="4B67296A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4.2.</w:t>
      </w:r>
      <w:r w:rsidR="00932E6B">
        <w:rPr>
          <w:rStyle w:val="bumpedfont15"/>
          <w:sz w:val="28"/>
          <w:szCs w:val="28"/>
        </w:rPr>
        <w:t>5</w:t>
      </w:r>
      <w:r w:rsidRPr="002D071A">
        <w:rPr>
          <w:rStyle w:val="bumpedfont15"/>
          <w:sz w:val="28"/>
          <w:szCs w:val="28"/>
        </w:rPr>
        <w:t>. Если указанные документы и сведения контролируемым лицом не представлены или на их основании невозможно сделать вывод об исполнении решения, Контрольный орган оценивает исполнение указанного решения путем проведения документарной проверки.</w:t>
      </w:r>
    </w:p>
    <w:p w14:paraId="4FACA877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В случае, если проводится оценка исполнения решения, принятого по итогам выездной проверки, допускается проведение выездной проверки.</w:t>
      </w:r>
    </w:p>
    <w:p w14:paraId="2DC7B8B8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4.2.</w:t>
      </w:r>
      <w:r w:rsidR="00932E6B">
        <w:rPr>
          <w:rStyle w:val="bumpedfont15"/>
          <w:sz w:val="28"/>
          <w:szCs w:val="28"/>
        </w:rPr>
        <w:t>6</w:t>
      </w:r>
      <w:r w:rsidRPr="002D071A">
        <w:rPr>
          <w:rStyle w:val="bumpedfont15"/>
          <w:sz w:val="28"/>
          <w:szCs w:val="28"/>
        </w:rPr>
        <w:t xml:space="preserve">. В случае, если по итогам проведения контрольного мероприятия, предусмотренного пунктом 4.2.6 настоящего Положения, Контрольным органом </w:t>
      </w:r>
      <w:r w:rsidRPr="002D071A">
        <w:rPr>
          <w:rStyle w:val="bumpedfont15"/>
          <w:sz w:val="28"/>
          <w:szCs w:val="28"/>
        </w:rPr>
        <w:lastRenderedPageBreak/>
        <w:t>будет установлено, что решение не исполнено или исполнено ненадлежащим образом, он вновь выдает контролируемому лицу решение, предусмотренное подпунктом 1 пункта 4.2.1 настоящего Положения, с указанием новых сроков его исполнения. </w:t>
      </w:r>
    </w:p>
    <w:p w14:paraId="62063C5D" w14:textId="77777777" w:rsidR="00D621F2" w:rsidRPr="002D071A" w:rsidRDefault="00D621F2" w:rsidP="00D621F2">
      <w:pPr>
        <w:pStyle w:val="s36"/>
        <w:spacing w:before="0" w:beforeAutospacing="0" w:after="0" w:afterAutospacing="0"/>
        <w:ind w:firstLine="40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законодательством.</w:t>
      </w:r>
    </w:p>
    <w:p w14:paraId="2446AD9A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sz w:val="28"/>
          <w:szCs w:val="28"/>
        </w:rPr>
        <w:t> </w:t>
      </w:r>
    </w:p>
    <w:p w14:paraId="467EC36A" w14:textId="77777777" w:rsidR="00D621F2" w:rsidRPr="002D071A" w:rsidRDefault="00D621F2" w:rsidP="00D621F2">
      <w:pPr>
        <w:pStyle w:val="s4"/>
        <w:spacing w:before="0" w:beforeAutospacing="0" w:after="0" w:afterAutospacing="0"/>
        <w:jc w:val="center"/>
        <w:rPr>
          <w:sz w:val="28"/>
          <w:szCs w:val="28"/>
        </w:rPr>
      </w:pPr>
    </w:p>
    <w:p w14:paraId="081B8484" w14:textId="77777777" w:rsidR="00D621F2" w:rsidRPr="002D071A" w:rsidRDefault="00D621F2" w:rsidP="00D621F2">
      <w:pPr>
        <w:pStyle w:val="s4"/>
        <w:spacing w:before="0" w:beforeAutospacing="0" w:after="0" w:afterAutospacing="0"/>
        <w:jc w:val="center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4.</w:t>
      </w:r>
      <w:r w:rsidR="00AA17CC">
        <w:rPr>
          <w:rStyle w:val="bumpedfont15"/>
          <w:sz w:val="28"/>
          <w:szCs w:val="28"/>
        </w:rPr>
        <w:t>3</w:t>
      </w:r>
      <w:r w:rsidRPr="002D071A">
        <w:rPr>
          <w:rStyle w:val="bumpedfont15"/>
          <w:sz w:val="28"/>
          <w:szCs w:val="28"/>
        </w:rPr>
        <w:t>. Документарная проверка</w:t>
      </w:r>
    </w:p>
    <w:p w14:paraId="22B7689D" w14:textId="77777777" w:rsidR="00D621F2" w:rsidRPr="002D071A" w:rsidRDefault="00D621F2" w:rsidP="00D621F2">
      <w:pPr>
        <w:pStyle w:val="s37"/>
        <w:spacing w:before="0" w:beforeAutospacing="0" w:after="0" w:afterAutospacing="0"/>
        <w:ind w:left="525"/>
        <w:jc w:val="center"/>
        <w:rPr>
          <w:sz w:val="28"/>
          <w:szCs w:val="28"/>
        </w:rPr>
      </w:pPr>
      <w:r w:rsidRPr="002D071A">
        <w:rPr>
          <w:sz w:val="28"/>
          <w:szCs w:val="28"/>
        </w:rPr>
        <w:t> </w:t>
      </w:r>
    </w:p>
    <w:p w14:paraId="71350C66" w14:textId="77777777" w:rsidR="00D621F2" w:rsidRPr="002D071A" w:rsidRDefault="00D621F2" w:rsidP="00D621F2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4.</w:t>
      </w:r>
      <w:r w:rsidR="00AA17CC">
        <w:rPr>
          <w:rStyle w:val="bumpedfont15"/>
          <w:sz w:val="28"/>
          <w:szCs w:val="28"/>
        </w:rPr>
        <w:t>3</w:t>
      </w:r>
      <w:r w:rsidRPr="002D071A">
        <w:rPr>
          <w:rStyle w:val="bumpedfont15"/>
          <w:sz w:val="28"/>
          <w:szCs w:val="28"/>
        </w:rPr>
        <w:t>.1. 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 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(надзорного) органа.</w:t>
      </w:r>
    </w:p>
    <w:p w14:paraId="1B299C31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4.</w:t>
      </w:r>
      <w:r w:rsidR="00AA17CC">
        <w:rPr>
          <w:rStyle w:val="bumpedfont15"/>
          <w:sz w:val="28"/>
          <w:szCs w:val="28"/>
        </w:rPr>
        <w:t>3</w:t>
      </w:r>
      <w:r w:rsidRPr="002D071A">
        <w:rPr>
          <w:rStyle w:val="bumpedfont15"/>
          <w:sz w:val="28"/>
          <w:szCs w:val="28"/>
        </w:rPr>
        <w:t>.2. В случае, 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 </w:t>
      </w:r>
    </w:p>
    <w:p w14:paraId="2659D673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14:paraId="5F84BAAA" w14:textId="77777777" w:rsidR="00D621F2" w:rsidRPr="002D071A" w:rsidRDefault="00D621F2" w:rsidP="00D621F2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4.</w:t>
      </w:r>
      <w:r w:rsidR="00AA17CC">
        <w:rPr>
          <w:rStyle w:val="bumpedfont15"/>
          <w:sz w:val="28"/>
          <w:szCs w:val="28"/>
        </w:rPr>
        <w:t>3</w:t>
      </w:r>
      <w:r w:rsidRPr="002D071A">
        <w:rPr>
          <w:rStyle w:val="bumpedfont15"/>
          <w:sz w:val="28"/>
          <w:szCs w:val="28"/>
        </w:rPr>
        <w:t>.3. Срок проведения документарной проверки не может превышать десять рабочих дней. </w:t>
      </w:r>
    </w:p>
    <w:p w14:paraId="01F9F124" w14:textId="77777777" w:rsidR="00D621F2" w:rsidRPr="002D071A" w:rsidRDefault="00D621F2" w:rsidP="00D621F2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В указанный срок не включается период с момента:</w:t>
      </w:r>
    </w:p>
    <w:p w14:paraId="6CA49C56" w14:textId="77777777" w:rsidR="00D621F2" w:rsidRPr="002D071A" w:rsidRDefault="00D621F2" w:rsidP="00D621F2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1)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орган;</w:t>
      </w:r>
    </w:p>
    <w:p w14:paraId="020E7A2C" w14:textId="77777777" w:rsidR="00D621F2" w:rsidRPr="002D071A" w:rsidRDefault="00D621F2" w:rsidP="00D621F2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2) период с момента направления контролируемому лицу информации Контрольного органа:</w:t>
      </w:r>
    </w:p>
    <w:p w14:paraId="007195D2" w14:textId="77777777" w:rsidR="00D621F2" w:rsidRPr="002D071A" w:rsidRDefault="00D621F2" w:rsidP="00D621F2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о выявлении ошибок и (или) противоречий в представленных контролируемым лицом документах;</w:t>
      </w:r>
    </w:p>
    <w:p w14:paraId="208D56BC" w14:textId="77777777" w:rsidR="00D621F2" w:rsidRPr="002D071A" w:rsidRDefault="00D621F2" w:rsidP="00D621F2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о несоответствии сведений, содержащихся в представленных 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Контрольный орган.</w:t>
      </w:r>
    </w:p>
    <w:p w14:paraId="694532AB" w14:textId="77777777" w:rsidR="00D621F2" w:rsidRPr="002D071A" w:rsidRDefault="006F4724" w:rsidP="00D621F2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lastRenderedPageBreak/>
        <w:t>4.</w:t>
      </w:r>
      <w:r w:rsidR="00AA17CC">
        <w:rPr>
          <w:rStyle w:val="bumpedfont15"/>
          <w:sz w:val="28"/>
          <w:szCs w:val="28"/>
        </w:rPr>
        <w:t>3</w:t>
      </w:r>
      <w:r w:rsidR="00D621F2" w:rsidRPr="002D071A">
        <w:rPr>
          <w:rStyle w:val="bumpedfont15"/>
          <w:sz w:val="28"/>
          <w:szCs w:val="28"/>
        </w:rPr>
        <w:t>.</w:t>
      </w:r>
      <w:r w:rsidR="00AA17CC">
        <w:rPr>
          <w:rStyle w:val="bumpedfont15"/>
          <w:sz w:val="28"/>
          <w:szCs w:val="28"/>
        </w:rPr>
        <w:t>4</w:t>
      </w:r>
      <w:r w:rsidR="00D621F2" w:rsidRPr="002D071A">
        <w:rPr>
          <w:rStyle w:val="bumpedfont15"/>
          <w:sz w:val="28"/>
          <w:szCs w:val="28"/>
        </w:rPr>
        <w:t>. Перечень допустимых контрольных действий совершаемых в ходе документарной проверки:</w:t>
      </w:r>
    </w:p>
    <w:p w14:paraId="1EB5C904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bookmarkStart w:id="1" w:name="_Hlk73716001"/>
      <w:bookmarkEnd w:id="1"/>
      <w:r w:rsidRPr="002D071A">
        <w:rPr>
          <w:rStyle w:val="bumpedfont15"/>
          <w:sz w:val="28"/>
          <w:szCs w:val="28"/>
        </w:rPr>
        <w:t>1) истребование документов;</w:t>
      </w:r>
    </w:p>
    <w:p w14:paraId="3EED560D" w14:textId="77777777" w:rsidR="00D621F2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 w:rsidRPr="002D071A">
        <w:rPr>
          <w:rStyle w:val="bumpedfont15"/>
          <w:sz w:val="28"/>
          <w:szCs w:val="28"/>
        </w:rPr>
        <w:t>2) получение письменных объяснений</w:t>
      </w:r>
      <w:r w:rsidR="00932E6B">
        <w:rPr>
          <w:rStyle w:val="bumpedfont15"/>
          <w:sz w:val="28"/>
          <w:szCs w:val="28"/>
        </w:rPr>
        <w:t>;</w:t>
      </w:r>
    </w:p>
    <w:p w14:paraId="320B0205" w14:textId="77777777" w:rsidR="00932E6B" w:rsidRPr="002D071A" w:rsidRDefault="00932E6B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sz w:val="28"/>
        </w:rPr>
        <w:t>3) экспертиза.</w:t>
      </w:r>
    </w:p>
    <w:p w14:paraId="6B5956BA" w14:textId="77777777" w:rsidR="00D621F2" w:rsidRPr="002D071A" w:rsidRDefault="006F4724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4.</w:t>
      </w:r>
      <w:r w:rsidR="00AA17CC">
        <w:rPr>
          <w:rStyle w:val="bumpedfont15"/>
          <w:sz w:val="28"/>
          <w:szCs w:val="28"/>
        </w:rPr>
        <w:t>3</w:t>
      </w:r>
      <w:r w:rsidR="00D621F2" w:rsidRPr="002D071A">
        <w:rPr>
          <w:rStyle w:val="bumpedfont15"/>
          <w:sz w:val="28"/>
          <w:szCs w:val="28"/>
        </w:rPr>
        <w:t>.</w:t>
      </w:r>
      <w:r w:rsidR="00AA17CC">
        <w:rPr>
          <w:rStyle w:val="bumpedfont15"/>
          <w:sz w:val="28"/>
          <w:szCs w:val="28"/>
        </w:rPr>
        <w:t>5</w:t>
      </w:r>
      <w:r w:rsidR="00D621F2" w:rsidRPr="002D071A">
        <w:rPr>
          <w:rStyle w:val="bumpedfont15"/>
          <w:sz w:val="28"/>
          <w:szCs w:val="28"/>
        </w:rPr>
        <w:t>. В ходе проведения контрольного мероприятия инспектор вправе предъявить (направить) контролируемому лицу требование о представлении необходимых и (или) имеющих значение для проведения оценки соблюдения контролируемым лицом обязательных требований документов и (или) их копий</w:t>
      </w:r>
      <w:r w:rsidR="00D621F2" w:rsidRPr="00E5324B">
        <w:rPr>
          <w:rStyle w:val="bumpedfont15"/>
          <w:sz w:val="28"/>
          <w:szCs w:val="28"/>
        </w:rPr>
        <w:t>, </w:t>
      </w:r>
      <w:r w:rsidR="00D621F2" w:rsidRPr="002D071A">
        <w:rPr>
          <w:rStyle w:val="bumpedfont15"/>
          <w:sz w:val="28"/>
          <w:szCs w:val="28"/>
        </w:rPr>
        <w:t>в том числе материалов фотосъемки, аудио- и видеозаписи, информационных баз, банков данных, а также носителей информации.</w:t>
      </w:r>
    </w:p>
    <w:p w14:paraId="5D610066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Контролируемое лицо в срок, указанный в требовании о представлении документов, направляет </w:t>
      </w:r>
      <w:proofErr w:type="spellStart"/>
      <w:r w:rsidRPr="002D071A">
        <w:rPr>
          <w:rStyle w:val="bumpedfont15"/>
          <w:sz w:val="28"/>
          <w:szCs w:val="28"/>
        </w:rPr>
        <w:t>истребуемые</w:t>
      </w:r>
      <w:proofErr w:type="spellEnd"/>
      <w:r w:rsidRPr="002D071A">
        <w:rPr>
          <w:rStyle w:val="bumpedfont15"/>
          <w:sz w:val="28"/>
          <w:szCs w:val="28"/>
        </w:rPr>
        <w:t xml:space="preserve">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срока, в течение которого контролируемое лицо может представить </w:t>
      </w:r>
      <w:proofErr w:type="spellStart"/>
      <w:r w:rsidRPr="002D071A">
        <w:rPr>
          <w:rStyle w:val="bumpedfont15"/>
          <w:sz w:val="28"/>
          <w:szCs w:val="28"/>
        </w:rPr>
        <w:t>истребуемые</w:t>
      </w:r>
      <w:proofErr w:type="spellEnd"/>
      <w:r w:rsidRPr="002D071A">
        <w:rPr>
          <w:rStyle w:val="bumpedfont15"/>
          <w:sz w:val="28"/>
          <w:szCs w:val="28"/>
        </w:rPr>
        <w:t xml:space="preserve"> документы.</w:t>
      </w:r>
    </w:p>
    <w:p w14:paraId="6D59395F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14:paraId="12FAD612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4.</w:t>
      </w:r>
      <w:r w:rsidR="00AA17CC">
        <w:rPr>
          <w:rStyle w:val="bumpedfont15"/>
          <w:sz w:val="28"/>
          <w:szCs w:val="28"/>
        </w:rPr>
        <w:t>3</w:t>
      </w:r>
      <w:r w:rsidRPr="002D071A">
        <w:rPr>
          <w:rStyle w:val="bumpedfont15"/>
          <w:sz w:val="28"/>
          <w:szCs w:val="28"/>
        </w:rPr>
        <w:t>.</w:t>
      </w:r>
      <w:r w:rsidR="00AA17CC">
        <w:rPr>
          <w:rStyle w:val="bumpedfont15"/>
          <w:sz w:val="28"/>
          <w:szCs w:val="28"/>
        </w:rPr>
        <w:t>6</w:t>
      </w:r>
      <w:r w:rsidRPr="002D071A">
        <w:rPr>
          <w:rStyle w:val="bumpedfont15"/>
          <w:sz w:val="28"/>
          <w:szCs w:val="28"/>
        </w:rPr>
        <w:t>. Письменные объяснения могут быть запрошены инспектором от контролируемого лица или его представителя, свидетелей.</w:t>
      </w:r>
    </w:p>
    <w:p w14:paraId="3BF31B06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Указанные лица предоставляют инспектору письменные объяснения в свободной форме не позднее двух рабочих дней до даты завершения проверки.</w:t>
      </w:r>
    </w:p>
    <w:p w14:paraId="78608EA4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Письменные объяснения оформляются путем составления письменного документа в свободной форме.</w:t>
      </w:r>
    </w:p>
    <w:p w14:paraId="2B4D2523" w14:textId="77777777" w:rsidR="00D621F2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 w:rsidRPr="002D071A">
        <w:rPr>
          <w:rStyle w:val="bumpedfont15"/>
          <w:sz w:val="28"/>
          <w:szCs w:val="28"/>
        </w:rPr>
        <w:t>Инспектор 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 отметку о том, что инспектор с их слов записал верно, и подписывают документ, указывая дату и место его составления. </w:t>
      </w:r>
    </w:p>
    <w:p w14:paraId="4996776C" w14:textId="77777777" w:rsidR="00DA3376" w:rsidRDefault="00DA3376" w:rsidP="00DA337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A17C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17C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Экспертиза осуществляется экспертом или экспертной организацией по поручению Контрольного органа.</w:t>
      </w:r>
    </w:p>
    <w:p w14:paraId="2C703D8E" w14:textId="77777777" w:rsidR="00DA3376" w:rsidRDefault="00DA3376" w:rsidP="00DA337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14:paraId="68F649D3" w14:textId="77777777" w:rsidR="00DA3376" w:rsidRDefault="00DA3376" w:rsidP="00DA337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14:paraId="4B7B0A4E" w14:textId="77777777" w:rsidR="00DA3376" w:rsidRDefault="00DA3376" w:rsidP="00DA3376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Результаты экспертизы оформляются экспертным заключением по форме, утвержденной Контрольным органом. </w:t>
      </w:r>
    </w:p>
    <w:p w14:paraId="4A472655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4.</w:t>
      </w:r>
      <w:r w:rsidR="00AA17CC">
        <w:rPr>
          <w:rStyle w:val="bumpedfont15"/>
          <w:sz w:val="28"/>
          <w:szCs w:val="28"/>
        </w:rPr>
        <w:t>3</w:t>
      </w:r>
      <w:r w:rsidRPr="002D071A">
        <w:rPr>
          <w:rStyle w:val="bumpedfont15"/>
          <w:sz w:val="28"/>
          <w:szCs w:val="28"/>
        </w:rPr>
        <w:t>.</w:t>
      </w:r>
      <w:r w:rsidR="00AA17CC">
        <w:rPr>
          <w:rStyle w:val="bumpedfont15"/>
          <w:sz w:val="28"/>
          <w:szCs w:val="28"/>
        </w:rPr>
        <w:t>8</w:t>
      </w:r>
      <w:r w:rsidRPr="002D071A">
        <w:rPr>
          <w:rStyle w:val="bumpedfont15"/>
          <w:sz w:val="28"/>
          <w:szCs w:val="28"/>
        </w:rPr>
        <w:t>. Оформление акта производится по месту нахождения Контрольного органа в день окончания проведения документарной проверки.</w:t>
      </w:r>
    </w:p>
    <w:p w14:paraId="2696561C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4.</w:t>
      </w:r>
      <w:r w:rsidR="00AA17CC">
        <w:rPr>
          <w:rStyle w:val="bumpedfont15"/>
          <w:sz w:val="28"/>
          <w:szCs w:val="28"/>
        </w:rPr>
        <w:t>3</w:t>
      </w:r>
      <w:r w:rsidRPr="002D071A">
        <w:rPr>
          <w:rStyle w:val="bumpedfont15"/>
          <w:sz w:val="28"/>
          <w:szCs w:val="28"/>
        </w:rPr>
        <w:t>.</w:t>
      </w:r>
      <w:r w:rsidR="00AA17CC">
        <w:rPr>
          <w:rStyle w:val="bumpedfont15"/>
          <w:sz w:val="28"/>
          <w:szCs w:val="28"/>
        </w:rPr>
        <w:t>9</w:t>
      </w:r>
      <w:r w:rsidRPr="002D071A">
        <w:rPr>
          <w:rStyle w:val="bumpedfont15"/>
          <w:sz w:val="28"/>
          <w:szCs w:val="28"/>
        </w:rPr>
        <w:t>. Акт направляется Контрольным органом контролируемому лицу в срок не позднее пяти рабочих дней после окончания документарной проверки в порядке, предусмотренном статьей 21 Федерального закона № 248-ФЗ.</w:t>
      </w:r>
    </w:p>
    <w:p w14:paraId="707231BB" w14:textId="77777777" w:rsidR="006F4724" w:rsidRDefault="00D621F2" w:rsidP="006F4724">
      <w:pPr>
        <w:pStyle w:val="s34"/>
        <w:spacing w:before="0" w:beforeAutospacing="0" w:after="0" w:afterAutospacing="0"/>
        <w:ind w:left="525"/>
        <w:jc w:val="both"/>
        <w:rPr>
          <w:rStyle w:val="bumpedfont15"/>
          <w:sz w:val="28"/>
          <w:szCs w:val="28"/>
        </w:rPr>
      </w:pPr>
      <w:r w:rsidRPr="002D071A">
        <w:rPr>
          <w:sz w:val="28"/>
          <w:szCs w:val="28"/>
        </w:rPr>
        <w:t> </w:t>
      </w:r>
    </w:p>
    <w:p w14:paraId="67EAD0A9" w14:textId="77777777" w:rsidR="00D621F2" w:rsidRDefault="00D621F2" w:rsidP="00D621F2">
      <w:pPr>
        <w:pStyle w:val="s33"/>
        <w:spacing w:before="0" w:beforeAutospacing="0" w:after="0" w:afterAutospacing="0"/>
        <w:jc w:val="center"/>
        <w:rPr>
          <w:rStyle w:val="bumpedfont15"/>
          <w:sz w:val="28"/>
          <w:szCs w:val="28"/>
        </w:rPr>
      </w:pPr>
      <w:r w:rsidRPr="002D071A">
        <w:rPr>
          <w:rStyle w:val="bumpedfont15"/>
          <w:sz w:val="28"/>
          <w:szCs w:val="28"/>
        </w:rPr>
        <w:t>4.</w:t>
      </w:r>
      <w:r w:rsidR="00AA17CC">
        <w:rPr>
          <w:rStyle w:val="bumpedfont15"/>
          <w:sz w:val="28"/>
          <w:szCs w:val="28"/>
        </w:rPr>
        <w:t>4</w:t>
      </w:r>
      <w:r w:rsidRPr="002D071A">
        <w:rPr>
          <w:rStyle w:val="bumpedfont15"/>
          <w:sz w:val="28"/>
          <w:szCs w:val="28"/>
        </w:rPr>
        <w:t>. Выездная проверка</w:t>
      </w:r>
    </w:p>
    <w:p w14:paraId="3653DBCE" w14:textId="77777777" w:rsidR="00884D63" w:rsidRPr="002D071A" w:rsidRDefault="00884D63" w:rsidP="00D621F2">
      <w:pPr>
        <w:pStyle w:val="s33"/>
        <w:spacing w:before="0" w:beforeAutospacing="0" w:after="0" w:afterAutospacing="0"/>
        <w:jc w:val="center"/>
        <w:rPr>
          <w:sz w:val="28"/>
          <w:szCs w:val="28"/>
        </w:rPr>
      </w:pPr>
    </w:p>
    <w:p w14:paraId="4A2443B4" w14:textId="77777777" w:rsidR="00D621F2" w:rsidRPr="002D071A" w:rsidRDefault="00D621F2" w:rsidP="00D621F2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sz w:val="28"/>
          <w:szCs w:val="28"/>
        </w:rPr>
        <w:t> </w:t>
      </w:r>
      <w:r w:rsidR="006F4724">
        <w:rPr>
          <w:rStyle w:val="bumpedfont15"/>
          <w:sz w:val="28"/>
          <w:szCs w:val="28"/>
        </w:rPr>
        <w:t>4.</w:t>
      </w:r>
      <w:r w:rsidR="00AA17CC">
        <w:rPr>
          <w:rStyle w:val="bumpedfont15"/>
          <w:sz w:val="28"/>
          <w:szCs w:val="28"/>
        </w:rPr>
        <w:t>4</w:t>
      </w:r>
      <w:r w:rsidRPr="002D071A">
        <w:rPr>
          <w:rStyle w:val="bumpedfont15"/>
          <w:sz w:val="28"/>
          <w:szCs w:val="28"/>
        </w:rPr>
        <w:t>.1.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14:paraId="6C46305F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Выездная проверка может проводиться с использованием средств дистанционного взаимодействия, в том числе посредством аудио- или видеосвязи.</w:t>
      </w:r>
    </w:p>
    <w:p w14:paraId="5BBAA080" w14:textId="77777777" w:rsidR="00D621F2" w:rsidRPr="002D071A" w:rsidRDefault="00AA17CC" w:rsidP="00D621F2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4.4</w:t>
      </w:r>
      <w:r w:rsidR="00D621F2" w:rsidRPr="002D071A">
        <w:rPr>
          <w:rStyle w:val="bumpedfont15"/>
          <w:sz w:val="28"/>
          <w:szCs w:val="28"/>
        </w:rPr>
        <w:t>.2. Выездная проверка проводится в случае, если не представляется возможным:</w:t>
      </w:r>
    </w:p>
    <w:p w14:paraId="21AC2F3C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14:paraId="659CD761" w14:textId="4836EB50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 xml:space="preserve"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4.6.1 настоящего Положения место и совершения необходимых контрольных действий, предусмотренных в рамках иного вида </w:t>
      </w:r>
      <w:r w:rsidR="000756C0" w:rsidRPr="002D071A">
        <w:rPr>
          <w:rStyle w:val="bumpedfont15"/>
          <w:sz w:val="28"/>
          <w:szCs w:val="28"/>
        </w:rPr>
        <w:t>контрольных мероприятий</w:t>
      </w:r>
      <w:r w:rsidRPr="002D071A">
        <w:rPr>
          <w:rStyle w:val="bumpedfont15"/>
          <w:sz w:val="28"/>
          <w:szCs w:val="28"/>
        </w:rPr>
        <w:t>.</w:t>
      </w:r>
    </w:p>
    <w:p w14:paraId="4CFF821F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4.</w:t>
      </w:r>
      <w:r w:rsidR="00AA17CC">
        <w:rPr>
          <w:rStyle w:val="bumpedfont15"/>
          <w:sz w:val="28"/>
          <w:szCs w:val="28"/>
        </w:rPr>
        <w:t>4</w:t>
      </w:r>
      <w:r w:rsidRPr="002D071A">
        <w:rPr>
          <w:rStyle w:val="bumpedfont15"/>
          <w:sz w:val="28"/>
          <w:szCs w:val="28"/>
        </w:rPr>
        <w:t>.</w:t>
      </w:r>
      <w:r w:rsidR="006F4724">
        <w:rPr>
          <w:rStyle w:val="bumpedfont15"/>
          <w:sz w:val="28"/>
          <w:szCs w:val="28"/>
        </w:rPr>
        <w:t>3</w:t>
      </w:r>
      <w:r w:rsidRPr="002D071A">
        <w:rPr>
          <w:rStyle w:val="bumpedfont15"/>
          <w:sz w:val="28"/>
          <w:szCs w:val="28"/>
        </w:rPr>
        <w:t>. Контрольный орган уведомляет контролируемое лицо о проведении выездной проверки не позднее чем за двадцать четыре часа до ее начала путем направления контролируемому лицу копии решения о проведении выездной проверки.</w:t>
      </w:r>
    </w:p>
    <w:p w14:paraId="012FCFF5" w14:textId="77777777" w:rsidR="00D621F2" w:rsidRPr="002D071A" w:rsidRDefault="00D621F2" w:rsidP="00D621F2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4.</w:t>
      </w:r>
      <w:r w:rsidR="00AA17CC">
        <w:rPr>
          <w:rStyle w:val="bumpedfont15"/>
          <w:sz w:val="28"/>
          <w:szCs w:val="28"/>
        </w:rPr>
        <w:t>4</w:t>
      </w:r>
      <w:r w:rsidRPr="002D071A">
        <w:rPr>
          <w:rStyle w:val="bumpedfont15"/>
          <w:sz w:val="28"/>
          <w:szCs w:val="28"/>
        </w:rPr>
        <w:t>.</w:t>
      </w:r>
      <w:r w:rsidR="006F4724">
        <w:rPr>
          <w:rStyle w:val="bumpedfont15"/>
          <w:sz w:val="28"/>
          <w:szCs w:val="28"/>
        </w:rPr>
        <w:t>4</w:t>
      </w:r>
      <w:r w:rsidRPr="002D071A">
        <w:rPr>
          <w:rStyle w:val="bumpedfont15"/>
          <w:sz w:val="28"/>
          <w:szCs w:val="28"/>
        </w:rPr>
        <w:t>. Инспектор 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14:paraId="2249A4AD" w14:textId="77777777" w:rsidR="00D621F2" w:rsidRPr="002D071A" w:rsidRDefault="00D621F2" w:rsidP="00D621F2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4.</w:t>
      </w:r>
      <w:r w:rsidR="00AA17CC">
        <w:rPr>
          <w:rStyle w:val="bumpedfont15"/>
          <w:sz w:val="28"/>
          <w:szCs w:val="28"/>
        </w:rPr>
        <w:t>4</w:t>
      </w:r>
      <w:r w:rsidRPr="002D071A">
        <w:rPr>
          <w:rStyle w:val="bumpedfont15"/>
          <w:sz w:val="28"/>
          <w:szCs w:val="28"/>
        </w:rPr>
        <w:t>.</w:t>
      </w:r>
      <w:r w:rsidR="006F4724">
        <w:rPr>
          <w:rStyle w:val="bumpedfont15"/>
          <w:sz w:val="28"/>
          <w:szCs w:val="28"/>
        </w:rPr>
        <w:t>5</w:t>
      </w:r>
      <w:r w:rsidRPr="002D071A">
        <w:rPr>
          <w:rStyle w:val="bumpedfont15"/>
          <w:sz w:val="28"/>
          <w:szCs w:val="28"/>
        </w:rPr>
        <w:t>. Срок проведения выездной проверки составляет не более десяти рабочих дней.</w:t>
      </w:r>
    </w:p>
    <w:p w14:paraId="7E3F3CF0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4.</w:t>
      </w:r>
      <w:r w:rsidR="00AA17CC">
        <w:rPr>
          <w:rStyle w:val="bumpedfont15"/>
          <w:sz w:val="28"/>
          <w:szCs w:val="28"/>
        </w:rPr>
        <w:t>4</w:t>
      </w:r>
      <w:r w:rsidRPr="002D071A">
        <w:rPr>
          <w:rStyle w:val="bumpedfont15"/>
          <w:sz w:val="28"/>
          <w:szCs w:val="28"/>
        </w:rPr>
        <w:t>.</w:t>
      </w:r>
      <w:r w:rsidR="00DA3376">
        <w:rPr>
          <w:rStyle w:val="bumpedfont15"/>
          <w:sz w:val="28"/>
          <w:szCs w:val="28"/>
        </w:rPr>
        <w:t>6</w:t>
      </w:r>
      <w:r w:rsidRPr="002D071A">
        <w:rPr>
          <w:rStyle w:val="bumpedfont15"/>
          <w:sz w:val="28"/>
          <w:szCs w:val="28"/>
        </w:rPr>
        <w:t>. Перечень допустимых контрольных действий в ходе выездной проверки:</w:t>
      </w:r>
    </w:p>
    <w:p w14:paraId="5B11C274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bookmarkStart w:id="2" w:name="_Hlk73715973"/>
      <w:bookmarkEnd w:id="2"/>
      <w:r w:rsidRPr="002D071A">
        <w:rPr>
          <w:rStyle w:val="bumpedfont15"/>
          <w:sz w:val="28"/>
          <w:szCs w:val="28"/>
        </w:rPr>
        <w:t>1) осмотр;</w:t>
      </w:r>
    </w:p>
    <w:p w14:paraId="535DB6BA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2) истребование документов;</w:t>
      </w:r>
    </w:p>
    <w:p w14:paraId="4D37EE90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3) получение письменных объяснений;</w:t>
      </w:r>
    </w:p>
    <w:p w14:paraId="75C7E0DA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4) инструментальное обследование.</w:t>
      </w:r>
    </w:p>
    <w:p w14:paraId="100A0389" w14:textId="77777777" w:rsidR="00D621F2" w:rsidRPr="002D071A" w:rsidRDefault="006F4724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4.</w:t>
      </w:r>
      <w:r w:rsidR="00AA17CC">
        <w:rPr>
          <w:rStyle w:val="bumpedfont15"/>
          <w:sz w:val="28"/>
          <w:szCs w:val="28"/>
        </w:rPr>
        <w:t>4</w:t>
      </w:r>
      <w:r>
        <w:rPr>
          <w:rStyle w:val="bumpedfont15"/>
          <w:sz w:val="28"/>
          <w:szCs w:val="28"/>
        </w:rPr>
        <w:t>.</w:t>
      </w:r>
      <w:r w:rsidR="00DA3376">
        <w:rPr>
          <w:rStyle w:val="bumpedfont15"/>
          <w:sz w:val="28"/>
          <w:szCs w:val="28"/>
        </w:rPr>
        <w:t>7</w:t>
      </w:r>
      <w:r w:rsidR="00D621F2" w:rsidRPr="002D071A">
        <w:rPr>
          <w:rStyle w:val="bumpedfont15"/>
          <w:sz w:val="28"/>
          <w:szCs w:val="28"/>
        </w:rPr>
        <w:t>. Осмотр осуществляется инспектором в присутствии контролируемого лица и (или) его представителя с обязательным применением видеозаписи.</w:t>
      </w:r>
    </w:p>
    <w:p w14:paraId="6B364774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По результатам осмотра составляется протокол осмотра.</w:t>
      </w:r>
    </w:p>
    <w:p w14:paraId="1C601F2F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lastRenderedPageBreak/>
        <w:t>4.</w:t>
      </w:r>
      <w:r w:rsidR="00AA17CC">
        <w:rPr>
          <w:rStyle w:val="bumpedfont15"/>
          <w:sz w:val="28"/>
          <w:szCs w:val="28"/>
        </w:rPr>
        <w:t>4</w:t>
      </w:r>
      <w:r w:rsidRPr="002D071A">
        <w:rPr>
          <w:rStyle w:val="bumpedfont15"/>
          <w:sz w:val="28"/>
          <w:szCs w:val="28"/>
        </w:rPr>
        <w:t>.</w:t>
      </w:r>
      <w:r w:rsidR="00DA3376">
        <w:rPr>
          <w:rStyle w:val="bumpedfont15"/>
          <w:sz w:val="28"/>
          <w:szCs w:val="28"/>
        </w:rPr>
        <w:t>8</w:t>
      </w:r>
      <w:r w:rsidRPr="002D071A">
        <w:rPr>
          <w:rStyle w:val="bumpedfont15"/>
          <w:sz w:val="28"/>
          <w:szCs w:val="28"/>
        </w:rPr>
        <w:t>. Инструментальное обследование осуществляется инспектором или специалистом, имеющими допуск к работе на специальном оборудовании, использованию технических приборов.</w:t>
      </w:r>
    </w:p>
    <w:p w14:paraId="2E99133C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указываются:</w:t>
      </w:r>
    </w:p>
    <w:p w14:paraId="4183B160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- дата и место его составления;</w:t>
      </w:r>
    </w:p>
    <w:p w14:paraId="74387BC6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- должность, фамилия и инициалы инспектора или специалиста, составивших протокол;</w:t>
      </w:r>
    </w:p>
    <w:p w14:paraId="35F15B35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- сведения о контролируемом лице;</w:t>
      </w:r>
    </w:p>
    <w:p w14:paraId="0744D8E6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- предмет обследования, используемые специальное оборудование и (или) технические приборы, методики инструментального обследования;</w:t>
      </w:r>
    </w:p>
    <w:p w14:paraId="77419E75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- результат инструментального обследования, нормируемое значение показателей, подлежащих контролю при проведении инструментального обследования</w:t>
      </w:r>
    </w:p>
    <w:p w14:paraId="2B68E378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- выводы о соответствии этих показателей установленным нормам;</w:t>
      </w:r>
    </w:p>
    <w:p w14:paraId="71EB3AE6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- иные сведения, имеющие значение для оценки результатов инструментального обследования.</w:t>
      </w:r>
    </w:p>
    <w:p w14:paraId="683F6E42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4.</w:t>
      </w:r>
      <w:r w:rsidR="00AA17CC">
        <w:rPr>
          <w:rStyle w:val="bumpedfont15"/>
          <w:sz w:val="28"/>
          <w:szCs w:val="28"/>
        </w:rPr>
        <w:t>4</w:t>
      </w:r>
      <w:r w:rsidRPr="002D071A">
        <w:rPr>
          <w:rStyle w:val="bumpedfont15"/>
          <w:sz w:val="28"/>
          <w:szCs w:val="28"/>
        </w:rPr>
        <w:t>.</w:t>
      </w:r>
      <w:r w:rsidR="00DA3376">
        <w:rPr>
          <w:rStyle w:val="bumpedfont15"/>
          <w:sz w:val="28"/>
          <w:szCs w:val="28"/>
        </w:rPr>
        <w:t>9</w:t>
      </w:r>
      <w:r w:rsidRPr="002D071A">
        <w:rPr>
          <w:rStyle w:val="bumpedfont15"/>
          <w:sz w:val="28"/>
          <w:szCs w:val="28"/>
        </w:rPr>
        <w:t>. При осуществлении осмотра 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 </w:t>
      </w:r>
    </w:p>
    <w:p w14:paraId="6475B89C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14:paraId="13382253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6B8981F9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4.</w:t>
      </w:r>
      <w:r w:rsidR="00AA17CC">
        <w:rPr>
          <w:rStyle w:val="bumpedfont15"/>
          <w:sz w:val="28"/>
          <w:szCs w:val="28"/>
        </w:rPr>
        <w:t>4</w:t>
      </w:r>
      <w:r w:rsidRPr="002D071A">
        <w:rPr>
          <w:rStyle w:val="bumpedfont15"/>
          <w:sz w:val="28"/>
          <w:szCs w:val="28"/>
        </w:rPr>
        <w:t>.1</w:t>
      </w:r>
      <w:r w:rsidR="00DA3376">
        <w:rPr>
          <w:rStyle w:val="bumpedfont15"/>
          <w:sz w:val="28"/>
          <w:szCs w:val="28"/>
        </w:rPr>
        <w:t>0</w:t>
      </w:r>
      <w:r w:rsidRPr="002D071A">
        <w:rPr>
          <w:rStyle w:val="bumpedfont15"/>
          <w:sz w:val="28"/>
          <w:szCs w:val="28"/>
        </w:rPr>
        <w:t xml:space="preserve">. Представление контролируемым лицом </w:t>
      </w:r>
      <w:proofErr w:type="spellStart"/>
      <w:r w:rsidRPr="002D071A">
        <w:rPr>
          <w:rStyle w:val="bumpedfont15"/>
          <w:sz w:val="28"/>
          <w:szCs w:val="28"/>
        </w:rPr>
        <w:t>истребуемых</w:t>
      </w:r>
      <w:proofErr w:type="spellEnd"/>
      <w:r w:rsidRPr="002D071A">
        <w:rPr>
          <w:rStyle w:val="bumpedfont15"/>
          <w:sz w:val="28"/>
          <w:szCs w:val="28"/>
        </w:rPr>
        <w:t xml:space="preserve"> документов, письменных объяснений осуществляется в соответствии с пунктами 4.5.5 и 4.5.6 настоящего Положения.</w:t>
      </w:r>
    </w:p>
    <w:p w14:paraId="154C13AA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4.</w:t>
      </w:r>
      <w:r w:rsidR="00AA17CC">
        <w:rPr>
          <w:rStyle w:val="bumpedfont15"/>
          <w:sz w:val="28"/>
          <w:szCs w:val="28"/>
        </w:rPr>
        <w:t>4</w:t>
      </w:r>
      <w:r w:rsidRPr="002D071A">
        <w:rPr>
          <w:rStyle w:val="bumpedfont15"/>
          <w:sz w:val="28"/>
          <w:szCs w:val="28"/>
        </w:rPr>
        <w:t>.1</w:t>
      </w:r>
      <w:r w:rsidR="00DA3376">
        <w:rPr>
          <w:rStyle w:val="bumpedfont15"/>
          <w:sz w:val="28"/>
          <w:szCs w:val="28"/>
        </w:rPr>
        <w:t>1</w:t>
      </w:r>
      <w:r w:rsidRPr="002D071A">
        <w:rPr>
          <w:rStyle w:val="bumpedfont15"/>
          <w:sz w:val="28"/>
          <w:szCs w:val="28"/>
        </w:rPr>
        <w:t>. По окончании проведения выездной проверки инспектор составляет акт выездной проверки.</w:t>
      </w:r>
    </w:p>
    <w:p w14:paraId="229B0AF2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Информация о проведении фотосъемки, аудио- и видеозаписи отражается в акте проверки.</w:t>
      </w:r>
    </w:p>
    <w:p w14:paraId="30FFA382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При оформлении акта 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14:paraId="5A30718A" w14:textId="77777777" w:rsidR="00D621F2" w:rsidRPr="002D071A" w:rsidRDefault="00D621F2" w:rsidP="00D621F2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4.</w:t>
      </w:r>
      <w:r w:rsidR="00AA17CC">
        <w:rPr>
          <w:rStyle w:val="bumpedfont15"/>
          <w:sz w:val="28"/>
          <w:szCs w:val="28"/>
        </w:rPr>
        <w:t>4</w:t>
      </w:r>
      <w:r w:rsidRPr="002D071A">
        <w:rPr>
          <w:rStyle w:val="bumpedfont15"/>
          <w:sz w:val="28"/>
          <w:szCs w:val="28"/>
        </w:rPr>
        <w:t>.1</w:t>
      </w:r>
      <w:r w:rsidR="00DA3376">
        <w:rPr>
          <w:rStyle w:val="bumpedfont15"/>
          <w:sz w:val="28"/>
          <w:szCs w:val="28"/>
        </w:rPr>
        <w:t>2</w:t>
      </w:r>
      <w:r w:rsidRPr="002D071A">
        <w:rPr>
          <w:rStyle w:val="bumpedfont15"/>
          <w:sz w:val="28"/>
          <w:szCs w:val="28"/>
        </w:rPr>
        <w:t xml:space="preserve">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 иными действиями (бездействием) контролируемого лица, повлекшими невозможность проведения или завершения </w:t>
      </w:r>
      <w:r w:rsidRPr="002D071A">
        <w:rPr>
          <w:rStyle w:val="bumpedfont15"/>
          <w:sz w:val="28"/>
          <w:szCs w:val="28"/>
        </w:rPr>
        <w:lastRenderedPageBreak/>
        <w:t>выездной проверки,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 </w:t>
      </w:r>
      <w:r w:rsidRPr="002D071A">
        <w:rPr>
          <w:rStyle w:val="bumpedfont15"/>
          <w:color w:val="000000"/>
          <w:sz w:val="28"/>
          <w:szCs w:val="28"/>
        </w:rPr>
        <w:t>частями 4</w:t>
      </w:r>
      <w:r w:rsidRPr="002D071A">
        <w:rPr>
          <w:rStyle w:val="bumpedfont15"/>
          <w:sz w:val="28"/>
          <w:szCs w:val="28"/>
        </w:rPr>
        <w:t> и </w:t>
      </w:r>
      <w:r w:rsidRPr="002D071A">
        <w:rPr>
          <w:rStyle w:val="bumpedfont15"/>
          <w:color w:val="000000"/>
          <w:sz w:val="28"/>
          <w:szCs w:val="28"/>
        </w:rPr>
        <w:t>5 статьи 21</w:t>
      </w:r>
      <w:r w:rsidRPr="002D071A">
        <w:rPr>
          <w:rStyle w:val="bumpedfont15"/>
          <w:sz w:val="28"/>
          <w:szCs w:val="28"/>
        </w:rPr>
        <w:t>Федеральным законом № 248-ФЗ. </w:t>
      </w:r>
    </w:p>
    <w:p w14:paraId="0F80A7A2" w14:textId="77777777" w:rsidR="00D621F2" w:rsidRPr="002D071A" w:rsidRDefault="00D621F2" w:rsidP="00D621F2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проверки. </w:t>
      </w:r>
    </w:p>
    <w:p w14:paraId="55ABA5ED" w14:textId="77777777" w:rsidR="00D621F2" w:rsidRPr="002D071A" w:rsidRDefault="00D621F2" w:rsidP="00D621F2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4.</w:t>
      </w:r>
      <w:r w:rsidR="00AA17CC">
        <w:rPr>
          <w:rStyle w:val="bumpedfont15"/>
          <w:sz w:val="28"/>
          <w:szCs w:val="28"/>
        </w:rPr>
        <w:t>4</w:t>
      </w:r>
      <w:r w:rsidRPr="002D071A">
        <w:rPr>
          <w:rStyle w:val="bumpedfont15"/>
          <w:sz w:val="28"/>
          <w:szCs w:val="28"/>
        </w:rPr>
        <w:t>.1</w:t>
      </w:r>
      <w:r w:rsidR="00DA3376">
        <w:rPr>
          <w:rStyle w:val="bumpedfont15"/>
          <w:sz w:val="28"/>
          <w:szCs w:val="28"/>
        </w:rPr>
        <w:t>3</w:t>
      </w:r>
      <w:r w:rsidRPr="002D071A">
        <w:rPr>
          <w:rStyle w:val="bumpedfont15"/>
          <w:sz w:val="28"/>
          <w:szCs w:val="28"/>
        </w:rPr>
        <w:t>. Индивидуальный предприниматель, гражданин, являющиеся 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14:paraId="35095827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1) временной нетрудоспособности;</w:t>
      </w:r>
    </w:p>
    <w:p w14:paraId="4287AEF4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14:paraId="6A4F97DC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14:paraId="0A81CF3B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4) нахождения в служебной командировке.</w:t>
      </w:r>
    </w:p>
    <w:p w14:paraId="30F7CB06" w14:textId="77777777" w:rsidR="00D621F2" w:rsidRPr="002D071A" w:rsidRDefault="00D621F2" w:rsidP="002D200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2D346EB0" w14:textId="77777777" w:rsidR="006F4724" w:rsidRDefault="006F4724" w:rsidP="00D621F2">
      <w:pPr>
        <w:pStyle w:val="s24"/>
        <w:spacing w:before="0" w:beforeAutospacing="0" w:after="0" w:afterAutospacing="0"/>
        <w:jc w:val="center"/>
        <w:rPr>
          <w:rStyle w:val="bumpedfont15"/>
          <w:sz w:val="28"/>
          <w:szCs w:val="28"/>
        </w:rPr>
      </w:pPr>
    </w:p>
    <w:p w14:paraId="4F8710AE" w14:textId="77777777" w:rsidR="00295C1B" w:rsidRPr="00295C1B" w:rsidRDefault="00295C1B" w:rsidP="00295C1B">
      <w:pPr>
        <w:widowControl w:val="0"/>
        <w:ind w:firstLine="709"/>
        <w:jc w:val="center"/>
        <w:rPr>
          <w:rFonts w:eastAsia="Times New Roman"/>
          <w:sz w:val="28"/>
          <w:szCs w:val="22"/>
        </w:rPr>
      </w:pPr>
      <w:r>
        <w:rPr>
          <w:rFonts w:eastAsia="Times New Roman"/>
          <w:sz w:val="28"/>
          <w:szCs w:val="22"/>
        </w:rPr>
        <w:t>4.</w:t>
      </w:r>
      <w:r w:rsidR="00AA17CC">
        <w:rPr>
          <w:rFonts w:eastAsia="Times New Roman"/>
          <w:sz w:val="28"/>
          <w:szCs w:val="22"/>
        </w:rPr>
        <w:t>5</w:t>
      </w:r>
      <w:r>
        <w:rPr>
          <w:rFonts w:eastAsia="Times New Roman"/>
          <w:sz w:val="28"/>
          <w:szCs w:val="22"/>
        </w:rPr>
        <w:t xml:space="preserve"> </w:t>
      </w:r>
      <w:r w:rsidRPr="00295C1B">
        <w:rPr>
          <w:rFonts w:eastAsia="Times New Roman"/>
          <w:sz w:val="28"/>
          <w:szCs w:val="22"/>
        </w:rPr>
        <w:t>Наблюдение за соблюдением обязательных требований (мониторинг безопасности)</w:t>
      </w:r>
    </w:p>
    <w:p w14:paraId="0B97CCA3" w14:textId="77777777" w:rsidR="00295C1B" w:rsidRPr="00295C1B" w:rsidRDefault="00295C1B" w:rsidP="00295C1B">
      <w:pPr>
        <w:widowControl w:val="0"/>
        <w:ind w:firstLine="709"/>
        <w:jc w:val="center"/>
        <w:rPr>
          <w:rFonts w:eastAsia="Times New Roman"/>
          <w:b/>
          <w:sz w:val="28"/>
          <w:szCs w:val="22"/>
        </w:rPr>
      </w:pPr>
    </w:p>
    <w:p w14:paraId="5992527E" w14:textId="77777777" w:rsidR="00295C1B" w:rsidRPr="00295C1B" w:rsidRDefault="00295C1B" w:rsidP="00295C1B">
      <w:pPr>
        <w:tabs>
          <w:tab w:val="left" w:pos="1134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295C1B">
        <w:rPr>
          <w:rFonts w:eastAsia="Times New Roman"/>
          <w:sz w:val="28"/>
          <w:szCs w:val="20"/>
        </w:rPr>
        <w:t>4.</w:t>
      </w:r>
      <w:r w:rsidR="00AA17CC">
        <w:rPr>
          <w:rFonts w:eastAsia="Times New Roman"/>
          <w:sz w:val="28"/>
          <w:szCs w:val="20"/>
        </w:rPr>
        <w:t>5</w:t>
      </w:r>
      <w:r w:rsidRPr="00295C1B">
        <w:rPr>
          <w:rFonts w:eastAsia="Times New Roman"/>
          <w:sz w:val="28"/>
          <w:szCs w:val="20"/>
        </w:rPr>
        <w:t>.1. Контрольный орган при наблюдении за соблюдением обязательных требований (мониторинге безопасности) проводит сбор, анализ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информационных системах</w:t>
      </w:r>
      <w:r w:rsidRPr="00295C1B">
        <w:rPr>
          <w:rFonts w:eastAsia="Times New Roman"/>
          <w:sz w:val="28"/>
          <w:szCs w:val="28"/>
        </w:rPr>
        <w:t>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14:paraId="5D739E56" w14:textId="77777777" w:rsidR="00295C1B" w:rsidRPr="00295C1B" w:rsidRDefault="00295C1B" w:rsidP="00295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8"/>
          <w:szCs w:val="28"/>
        </w:rPr>
      </w:pPr>
      <w:r w:rsidRPr="00295C1B">
        <w:rPr>
          <w:rFonts w:eastAsia="Times New Roman"/>
          <w:sz w:val="28"/>
          <w:szCs w:val="28"/>
        </w:rPr>
        <w:t>4.</w:t>
      </w:r>
      <w:r w:rsidR="00AA17CC">
        <w:rPr>
          <w:rFonts w:eastAsia="Times New Roman"/>
          <w:sz w:val="28"/>
          <w:szCs w:val="28"/>
        </w:rPr>
        <w:t>5</w:t>
      </w:r>
      <w:r w:rsidRPr="00295C1B">
        <w:rPr>
          <w:rFonts w:eastAsia="Times New Roman"/>
          <w:sz w:val="28"/>
          <w:szCs w:val="28"/>
        </w:rPr>
        <w:t>.2. 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органом могут быть приняты следующие решения:</w:t>
      </w:r>
    </w:p>
    <w:p w14:paraId="378E3F08" w14:textId="77777777" w:rsidR="00295C1B" w:rsidRPr="00295C1B" w:rsidRDefault="00295C1B" w:rsidP="00295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8"/>
          <w:szCs w:val="28"/>
        </w:rPr>
      </w:pPr>
      <w:r w:rsidRPr="00295C1B">
        <w:rPr>
          <w:rFonts w:eastAsia="Times New Roman"/>
          <w:sz w:val="28"/>
          <w:szCs w:val="28"/>
        </w:rPr>
        <w:t>1) решение о проведении внепланового контрольного (надзорного) мероприятия в соответствии со статьей 60 Федерального закона № 248-ФЗ;</w:t>
      </w:r>
    </w:p>
    <w:p w14:paraId="6714DE0F" w14:textId="77777777" w:rsidR="00295C1B" w:rsidRPr="00295C1B" w:rsidRDefault="00295C1B" w:rsidP="00295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8"/>
          <w:szCs w:val="28"/>
        </w:rPr>
      </w:pPr>
      <w:r w:rsidRPr="00295C1B">
        <w:rPr>
          <w:rFonts w:eastAsia="Times New Roman"/>
          <w:sz w:val="28"/>
          <w:szCs w:val="28"/>
        </w:rPr>
        <w:lastRenderedPageBreak/>
        <w:t>2) решение об объявлении предостережения;</w:t>
      </w:r>
    </w:p>
    <w:p w14:paraId="2697E295" w14:textId="77777777" w:rsidR="00295C1B" w:rsidRPr="00295C1B" w:rsidRDefault="00295C1B" w:rsidP="00295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8"/>
          <w:szCs w:val="28"/>
        </w:rPr>
      </w:pPr>
      <w:r w:rsidRPr="00295C1B">
        <w:rPr>
          <w:rFonts w:eastAsia="Times New Roman"/>
          <w:sz w:val="28"/>
          <w:szCs w:val="28"/>
        </w:rPr>
        <w:t>3) решение о выдаче предписания об устранении выявленных нарушений в порядке, предусмотренном пунктом 1 части 2 статьи 90 Федерального закона №248-ФЗ;</w:t>
      </w:r>
    </w:p>
    <w:p w14:paraId="2BDC2EA5" w14:textId="77777777" w:rsidR="00295C1B" w:rsidRDefault="00295C1B" w:rsidP="00D621F2">
      <w:pPr>
        <w:pStyle w:val="s24"/>
        <w:spacing w:before="0" w:beforeAutospacing="0" w:after="0" w:afterAutospacing="0"/>
        <w:jc w:val="center"/>
        <w:rPr>
          <w:rStyle w:val="bumpedfont15"/>
          <w:sz w:val="28"/>
          <w:szCs w:val="28"/>
        </w:rPr>
      </w:pPr>
    </w:p>
    <w:p w14:paraId="38F6327A" w14:textId="77777777" w:rsidR="00D621F2" w:rsidRPr="002D071A" w:rsidRDefault="00D621F2" w:rsidP="00D621F2">
      <w:pPr>
        <w:pStyle w:val="s24"/>
        <w:spacing w:before="0" w:beforeAutospacing="0" w:after="0" w:afterAutospacing="0"/>
        <w:jc w:val="center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4.7. Выездное обследование</w:t>
      </w:r>
    </w:p>
    <w:p w14:paraId="57FB578C" w14:textId="77777777" w:rsidR="00D621F2" w:rsidRPr="002D071A" w:rsidRDefault="00D621F2" w:rsidP="00D621F2">
      <w:pPr>
        <w:pStyle w:val="s31"/>
        <w:spacing w:before="0" w:beforeAutospacing="0" w:after="0" w:afterAutospacing="0"/>
        <w:ind w:firstLine="525"/>
        <w:jc w:val="center"/>
        <w:rPr>
          <w:sz w:val="28"/>
          <w:szCs w:val="28"/>
        </w:rPr>
      </w:pPr>
      <w:r w:rsidRPr="002D071A">
        <w:rPr>
          <w:sz w:val="28"/>
          <w:szCs w:val="28"/>
        </w:rPr>
        <w:t> </w:t>
      </w:r>
    </w:p>
    <w:p w14:paraId="605A7EE8" w14:textId="77777777" w:rsidR="00D621F2" w:rsidRPr="002D071A" w:rsidRDefault="00D621F2" w:rsidP="00D621F2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4.7.1. Выездное обследование проводится в целях оценки соблюдения контролируемыми лицами обязательных требований.</w:t>
      </w:r>
    </w:p>
    <w:p w14:paraId="0AC37D73" w14:textId="77777777" w:rsidR="00D621F2" w:rsidRPr="002D071A" w:rsidRDefault="00D621F2" w:rsidP="00D621F2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4.7.2. Выездное обследование может проводиться 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 </w:t>
      </w:r>
    </w:p>
    <w:p w14:paraId="08B05F3A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может осуществляться осмотр.</w:t>
      </w:r>
    </w:p>
    <w:p w14:paraId="7141DB41" w14:textId="77777777" w:rsidR="00D621F2" w:rsidRPr="002D071A" w:rsidRDefault="00D621F2" w:rsidP="00D621F2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4.7.3. Выездное обследование проводится без информирования контролируемого лица. </w:t>
      </w:r>
    </w:p>
    <w:p w14:paraId="06854CBF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Срок проведения выездного обследования одного объекта (нескольких объектов, расположенных в непосредственной близости друг от друга) не может превышать один рабочий день, если иное не установлено федеральным законом о виде контроля.</w:t>
      </w:r>
    </w:p>
    <w:p w14:paraId="42DDDFE1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4.7.4. По результатам проведения выездного обследования не могут быть приняты решения, предусмотренные подпунктами 1 и 2 пункта 4.2.1 настоящего Положения.</w:t>
      </w:r>
    </w:p>
    <w:p w14:paraId="54E27FD2" w14:textId="77777777" w:rsidR="00D621F2" w:rsidRPr="002D071A" w:rsidRDefault="00D621F2" w:rsidP="00D621F2">
      <w:pPr>
        <w:pStyle w:val="s24"/>
        <w:spacing w:before="0" w:beforeAutospacing="0" w:after="0" w:afterAutospacing="0"/>
        <w:jc w:val="center"/>
        <w:rPr>
          <w:sz w:val="28"/>
          <w:szCs w:val="28"/>
        </w:rPr>
      </w:pPr>
    </w:p>
    <w:p w14:paraId="104E8744" w14:textId="77777777" w:rsidR="00D621F2" w:rsidRPr="002D071A" w:rsidRDefault="00D621F2" w:rsidP="00D621F2">
      <w:pPr>
        <w:pStyle w:val="s24"/>
        <w:spacing w:before="0" w:beforeAutospacing="0" w:after="0" w:afterAutospacing="0"/>
        <w:jc w:val="center"/>
        <w:rPr>
          <w:sz w:val="28"/>
          <w:szCs w:val="28"/>
        </w:rPr>
      </w:pPr>
      <w:r w:rsidRPr="002D071A">
        <w:rPr>
          <w:rStyle w:val="bumpedfont15"/>
          <w:b/>
          <w:bCs/>
          <w:sz w:val="28"/>
          <w:szCs w:val="28"/>
        </w:rPr>
        <w:t>5. Досудебное обжалование</w:t>
      </w:r>
    </w:p>
    <w:p w14:paraId="2FA7E55D" w14:textId="77777777" w:rsidR="00D621F2" w:rsidRPr="002D071A" w:rsidRDefault="00D621F2" w:rsidP="00D621F2">
      <w:pPr>
        <w:pStyle w:val="s31"/>
        <w:spacing w:before="0" w:beforeAutospacing="0" w:after="0" w:afterAutospacing="0"/>
        <w:ind w:firstLine="525"/>
        <w:jc w:val="center"/>
        <w:rPr>
          <w:sz w:val="28"/>
          <w:szCs w:val="28"/>
        </w:rPr>
      </w:pPr>
    </w:p>
    <w:p w14:paraId="5716FA53" w14:textId="77777777" w:rsidR="00D621F2" w:rsidRPr="002D071A" w:rsidRDefault="00D621F2" w:rsidP="00D621F2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5.1. Контролируемые лица, права и законные интересы которых, по их мнению, были непосредственно нарушены в рамках осуществления муниципального контроля, имеют право на досудебное обжалование следующих решений заместителя руководителя Контрольного орг</w:t>
      </w:r>
      <w:r w:rsidR="00EE1DA3">
        <w:rPr>
          <w:rStyle w:val="bumpedfont15"/>
          <w:sz w:val="28"/>
          <w:szCs w:val="28"/>
        </w:rPr>
        <w:t>ана и инспекторов (далее также -</w:t>
      </w:r>
      <w:r w:rsidRPr="002D071A">
        <w:rPr>
          <w:rStyle w:val="bumpedfont15"/>
          <w:sz w:val="28"/>
          <w:szCs w:val="28"/>
        </w:rPr>
        <w:t xml:space="preserve"> должностные лица):</w:t>
      </w:r>
    </w:p>
    <w:p w14:paraId="278E1E51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1) решений о проведении контрольных мероприятий;</w:t>
      </w:r>
    </w:p>
    <w:p w14:paraId="122DCCF0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2) актов контрольных  мероприятий, предписаний об</w:t>
      </w:r>
      <w:r>
        <w:rPr>
          <w:rStyle w:val="bumpedfont15"/>
          <w:sz w:val="32"/>
          <w:szCs w:val="32"/>
        </w:rPr>
        <w:t xml:space="preserve"> устранении </w:t>
      </w:r>
      <w:r w:rsidRPr="002D071A">
        <w:rPr>
          <w:rStyle w:val="bumpedfont15"/>
          <w:sz w:val="28"/>
          <w:szCs w:val="28"/>
        </w:rPr>
        <w:t>выявленных нарушений;</w:t>
      </w:r>
    </w:p>
    <w:p w14:paraId="021BDFEB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3) действий (бездействия) должностных лиц в рамках контрольных мероприятий.</w:t>
      </w:r>
    </w:p>
    <w:p w14:paraId="0269EDDA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Федерального закона № 248-ФЗ.</w:t>
      </w:r>
    </w:p>
    <w:p w14:paraId="34D66F82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lastRenderedPageBreak/>
        <w:t>При подаче жалобы гражданином она должна быть подписана 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 электронной подписью.</w:t>
      </w:r>
      <w:bookmarkStart w:id="3" w:name="Par374"/>
      <w:bookmarkEnd w:id="3"/>
    </w:p>
    <w:p w14:paraId="21809841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Материалы, прикладываемые к жалобе, в том числе фото- и видеоматериалы, представляются контролируемым лицом в электронном виде.</w:t>
      </w:r>
    </w:p>
    <w:p w14:paraId="5D5DB321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5.3. Жалоба на решение Контрольного органа, действия (бездействие) его должностных лиц рассматривается руководителем (заместителем руководителя) Контрольного органа.</w:t>
      </w:r>
    </w:p>
    <w:p w14:paraId="6EADD7B2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5.4. Жалоба может быть подана в течение тридцати календарных дней со дня, когда контролируемое лицо узнало или должно было узнать о нарушении своих прав.</w:t>
      </w:r>
      <w:bookmarkStart w:id="4" w:name="Par375"/>
      <w:bookmarkEnd w:id="4"/>
    </w:p>
    <w:p w14:paraId="1E38B849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Жалоба на предписание Контрольного органа может быть подана в течение десяти рабочих дней с момента получения контролируемым лицом предписания.</w:t>
      </w:r>
    </w:p>
    <w:p w14:paraId="01027C4D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5" w:name="Par377"/>
      <w:bookmarkEnd w:id="5"/>
    </w:p>
    <w:p w14:paraId="576736CA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2DADD2A7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5.7. Жалоба может содержать ходатайство о приостановлении исполнения обжалуемого решения Контрольного органа.</w:t>
      </w:r>
      <w:bookmarkStart w:id="6" w:name="Par379"/>
      <w:bookmarkEnd w:id="6"/>
    </w:p>
    <w:p w14:paraId="00772BDC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5.8. Руководителем Контрольного органа (заместителем руководителя) в срок не позднее двух рабочих дней со дня регистрации жалобы принимается решение:</w:t>
      </w:r>
    </w:p>
    <w:p w14:paraId="76DA4C91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1) о приостановлении исполнения обжалуемого решения Контрольного органа;</w:t>
      </w:r>
    </w:p>
    <w:p w14:paraId="2FB858FB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2) об отказе в приостановлении исполнения обжалуемого решения Контрольного органа. </w:t>
      </w:r>
    </w:p>
    <w:p w14:paraId="4E3A4F67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Информация о принятом решении направляется контролируемому лицу, подавшему жалобу, в течение одного рабочего дня с момента принятия решения. </w:t>
      </w:r>
    </w:p>
    <w:p w14:paraId="2E05016E" w14:textId="77777777" w:rsidR="00D621F2" w:rsidRPr="002D071A" w:rsidRDefault="00D621F2" w:rsidP="00D621F2">
      <w:pPr>
        <w:pStyle w:val="s34"/>
        <w:spacing w:before="0" w:beforeAutospacing="0" w:after="0" w:afterAutospacing="0"/>
        <w:ind w:left="525"/>
        <w:jc w:val="both"/>
        <w:rPr>
          <w:sz w:val="28"/>
          <w:szCs w:val="28"/>
        </w:rPr>
      </w:pPr>
      <w:bookmarkStart w:id="7" w:name="Par383"/>
      <w:bookmarkEnd w:id="7"/>
      <w:r w:rsidRPr="002D071A">
        <w:rPr>
          <w:rStyle w:val="bumpedfont15"/>
          <w:sz w:val="28"/>
          <w:szCs w:val="28"/>
        </w:rPr>
        <w:t>5.9. Жалоба должна содержать:</w:t>
      </w:r>
    </w:p>
    <w:p w14:paraId="111498BA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14:paraId="5E33E126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075156E2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567EDB0A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 xml:space="preserve">4) основания и доводы, на основании которых контролируемое лицо не согласно с решением Контрольного органа и (или) действием (бездействием) </w:t>
      </w:r>
      <w:r w:rsidRPr="002D071A">
        <w:rPr>
          <w:rStyle w:val="bumpedfont15"/>
          <w:sz w:val="28"/>
          <w:szCs w:val="28"/>
        </w:rPr>
        <w:lastRenderedPageBreak/>
        <w:t>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5BA5FEA6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5) требования контролируемого лица, подавшего жалобу; </w:t>
      </w:r>
    </w:p>
    <w:p w14:paraId="0A27155A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bookmarkStart w:id="8" w:name="Par390"/>
      <w:bookmarkEnd w:id="8"/>
      <w:r w:rsidRPr="002D071A">
        <w:rPr>
          <w:rStyle w:val="bumpedfont15"/>
          <w:sz w:val="28"/>
          <w:szCs w:val="28"/>
        </w:rPr>
        <w:t>6) учетный номер контрольного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14:paraId="186AD884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5.10. Жалоба не должна содержать нецензурные либо оскорбительные выражения, угрозы жизни, здоровью и имуществу должностных лиц Контрольного органа либо членов их семей.</w:t>
      </w:r>
    </w:p>
    <w:p w14:paraId="560109FB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14:paraId="00E8CDB6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5.12. Контрольный орган принимает решение об отказе в рассмотрении жалобы в течение пяти рабочих дней со дня получения жалобы, если:</w:t>
      </w:r>
    </w:p>
    <w:p w14:paraId="7E286554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1) жалоба подана после истечения сроков подачи жалобы, установленных пунктом 5.4 настоящего Положения, и не содержит ходатайства о восстановлении пропущенного срока на подачу жалобы;</w:t>
      </w:r>
    </w:p>
    <w:p w14:paraId="6EC439C8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14:paraId="78E9932E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33C050B6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4) имеется решение суда по вопросам, поставленным в жалобе;</w:t>
      </w:r>
    </w:p>
    <w:p w14:paraId="73E5197A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370F4279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5F75FE30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4CA5564C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8) жалоба подана в ненадлежащий орган;</w:t>
      </w:r>
    </w:p>
    <w:p w14:paraId="7DEC79CC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74097F4B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 </w:t>
      </w:r>
    </w:p>
    <w:p w14:paraId="2B654793" w14:textId="77777777" w:rsidR="00D621F2" w:rsidRPr="002D071A" w:rsidRDefault="00D621F2" w:rsidP="00D621F2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5.14. При рассмотрении жалобы</w:t>
      </w:r>
      <w:r w:rsidRPr="002D071A">
        <w:rPr>
          <w:rStyle w:val="bumpedfont15"/>
          <w:rFonts w:ascii="Arial" w:hAnsi="Arial" w:cs="Arial"/>
          <w:sz w:val="28"/>
          <w:szCs w:val="28"/>
        </w:rPr>
        <w:t> </w:t>
      </w:r>
      <w:r w:rsidRPr="002D071A">
        <w:rPr>
          <w:rStyle w:val="bumpedfont15"/>
          <w:sz w:val="28"/>
          <w:szCs w:val="28"/>
        </w:rPr>
        <w:t>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67779875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lastRenderedPageBreak/>
        <w:t>5.15. Жалоба подлежит рассмотрению руководителем (заместителем руководителя) Контрольного органа в течение 20 рабочих дней со дня ее регистрации. </w:t>
      </w:r>
    </w:p>
    <w:p w14:paraId="7220BA56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5.16. Указанный срок может быть продлен на двадцать рабочих дней, в следующих исключительных случаях:</w:t>
      </w:r>
    </w:p>
    <w:p w14:paraId="6C995C6B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1) проведение в отношении должностного лица, действия (бездействия) которого обжалуются служебной проверки по фактам, указанным в жалобе;</w:t>
      </w:r>
    </w:p>
    <w:p w14:paraId="527B535B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2) отсутствие должностного лица, действия (бездействия) которого обжалуются, по уважительной причине (болезнь, отпуск, командировка).</w:t>
      </w:r>
    </w:p>
    <w:p w14:paraId="6039A5D8" w14:textId="77777777" w:rsidR="00D621F2" w:rsidRPr="002D071A" w:rsidRDefault="00D621F2" w:rsidP="00D621F2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 </w:t>
      </w:r>
    </w:p>
    <w:p w14:paraId="1E9C3CDE" w14:textId="77777777" w:rsidR="00D621F2" w:rsidRPr="002D071A" w:rsidRDefault="00D621F2" w:rsidP="00D621F2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 </w:t>
      </w:r>
    </w:p>
    <w:p w14:paraId="6AD7CB9D" w14:textId="77777777" w:rsidR="00D621F2" w:rsidRPr="002D071A" w:rsidRDefault="00D621F2" w:rsidP="00D621F2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73AB445D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0C6A8738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6DD22451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31C82160" w14:textId="77777777" w:rsidR="00D621F2" w:rsidRPr="002D071A" w:rsidRDefault="00D621F2" w:rsidP="00D621F2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5.20. По итогам рассмотрения ж</w:t>
      </w:r>
      <w:r w:rsidR="00AA7B7C">
        <w:rPr>
          <w:rStyle w:val="bumpedfont15"/>
          <w:sz w:val="28"/>
          <w:szCs w:val="28"/>
        </w:rPr>
        <w:t xml:space="preserve">алобы руководитель (заместитель </w:t>
      </w:r>
      <w:r w:rsidRPr="002D071A">
        <w:rPr>
          <w:rStyle w:val="bumpedfont15"/>
          <w:sz w:val="28"/>
          <w:szCs w:val="28"/>
        </w:rPr>
        <w:t>руководителя)</w:t>
      </w:r>
      <w:r w:rsidR="00AA7B7C">
        <w:rPr>
          <w:rStyle w:val="bumpedfont15"/>
          <w:sz w:val="28"/>
          <w:szCs w:val="28"/>
        </w:rPr>
        <w:t xml:space="preserve"> </w:t>
      </w:r>
      <w:r w:rsidRPr="002D071A">
        <w:rPr>
          <w:rStyle w:val="bumpedfont15"/>
          <w:sz w:val="28"/>
          <w:szCs w:val="28"/>
        </w:rPr>
        <w:t>Контрольного органа принимает одно из следующих решений:</w:t>
      </w:r>
    </w:p>
    <w:p w14:paraId="65B533B8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1) оставляет жалобу без удовлетворения;</w:t>
      </w:r>
    </w:p>
    <w:p w14:paraId="738DFD7F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2) отменяет решение Контрольного органа полностью или частично;</w:t>
      </w:r>
    </w:p>
    <w:p w14:paraId="2942E14E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3) отменяет решение Контрольного органа полностью и принимает новое решение;</w:t>
      </w:r>
    </w:p>
    <w:p w14:paraId="05CA4408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4) признает действия (бездействие) должностных лиц незаконными и выносит решение по существу, в том числе об осуществлении при необходимости определенных действий.</w:t>
      </w:r>
    </w:p>
    <w:p w14:paraId="3BA0A074" w14:textId="77777777" w:rsidR="00D621F2" w:rsidRPr="002D071A" w:rsidRDefault="00D621F2" w:rsidP="00D621F2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 xml:space="preserve"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</w:t>
      </w:r>
      <w:r w:rsidRPr="002D071A">
        <w:rPr>
          <w:rStyle w:val="bumpedfont15"/>
          <w:sz w:val="28"/>
          <w:szCs w:val="28"/>
        </w:rPr>
        <w:lastRenderedPageBreak/>
        <w:t>услуг и (или) региональном портале государственных и муниципальных услуг в срок не позднее одного рабочего дня со дня его принятия. </w:t>
      </w:r>
    </w:p>
    <w:p w14:paraId="1C3848CD" w14:textId="77777777" w:rsidR="00D621F2" w:rsidRPr="002D071A" w:rsidRDefault="00D621F2" w:rsidP="00D621F2">
      <w:pPr>
        <w:pStyle w:val="s33"/>
        <w:spacing w:before="0" w:beforeAutospacing="0" w:after="0" w:afterAutospacing="0"/>
        <w:jc w:val="center"/>
        <w:rPr>
          <w:sz w:val="28"/>
          <w:szCs w:val="28"/>
        </w:rPr>
      </w:pPr>
      <w:r w:rsidRPr="002D071A">
        <w:rPr>
          <w:sz w:val="28"/>
          <w:szCs w:val="28"/>
        </w:rPr>
        <w:t> </w:t>
      </w:r>
    </w:p>
    <w:p w14:paraId="364D9EF7" w14:textId="77777777" w:rsidR="00D621F2" w:rsidRPr="002D071A" w:rsidRDefault="00D621F2" w:rsidP="00D621F2">
      <w:pPr>
        <w:pStyle w:val="s33"/>
        <w:spacing w:before="0" w:beforeAutospacing="0" w:after="0" w:afterAutospacing="0"/>
        <w:jc w:val="center"/>
        <w:rPr>
          <w:sz w:val="28"/>
          <w:szCs w:val="28"/>
        </w:rPr>
      </w:pPr>
      <w:r w:rsidRPr="002D071A">
        <w:rPr>
          <w:rStyle w:val="bumpedfont15"/>
          <w:b/>
          <w:bCs/>
          <w:sz w:val="28"/>
          <w:szCs w:val="28"/>
        </w:rPr>
        <w:t>6. Ключевые показатели вида контроля и их целевые значения </w:t>
      </w:r>
    </w:p>
    <w:p w14:paraId="5AD82FF0" w14:textId="77777777" w:rsidR="00D621F2" w:rsidRDefault="00D621F2" w:rsidP="00D621F2">
      <w:pPr>
        <w:pStyle w:val="s33"/>
        <w:spacing w:before="0" w:beforeAutospacing="0" w:after="0" w:afterAutospacing="0"/>
        <w:jc w:val="center"/>
        <w:rPr>
          <w:rStyle w:val="bumpedfont15"/>
          <w:b/>
          <w:bCs/>
          <w:sz w:val="28"/>
          <w:szCs w:val="28"/>
        </w:rPr>
      </w:pPr>
      <w:r w:rsidRPr="002D071A">
        <w:rPr>
          <w:rStyle w:val="bumpedfont15"/>
          <w:b/>
          <w:bCs/>
          <w:sz w:val="28"/>
          <w:szCs w:val="28"/>
        </w:rPr>
        <w:t>для муниципального контроля </w:t>
      </w:r>
    </w:p>
    <w:p w14:paraId="32B3EB98" w14:textId="77777777" w:rsidR="00884D63" w:rsidRPr="002D071A" w:rsidRDefault="00884D63" w:rsidP="00D621F2">
      <w:pPr>
        <w:pStyle w:val="s33"/>
        <w:spacing w:before="0" w:beforeAutospacing="0" w:after="0" w:afterAutospacing="0"/>
        <w:jc w:val="center"/>
        <w:rPr>
          <w:sz w:val="28"/>
          <w:szCs w:val="28"/>
        </w:rPr>
      </w:pPr>
    </w:p>
    <w:p w14:paraId="3B620527" w14:textId="77777777" w:rsidR="00D621F2" w:rsidRPr="002D071A" w:rsidRDefault="00D621F2" w:rsidP="00D621F2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Ключевые показатели муниципального контроля </w:t>
      </w:r>
      <w:bookmarkStart w:id="9" w:name="_Hlk73956884"/>
      <w:bookmarkEnd w:id="9"/>
      <w:r w:rsidRPr="002D071A">
        <w:rPr>
          <w:rStyle w:val="bumpedfont15"/>
          <w:sz w:val="28"/>
          <w:szCs w:val="28"/>
        </w:rPr>
        <w:t>и их целевые значения, индикативные показатели установлены приложением </w:t>
      </w:r>
      <w:r w:rsidR="00DA3376">
        <w:rPr>
          <w:rStyle w:val="bumpedfont15"/>
          <w:sz w:val="28"/>
          <w:szCs w:val="28"/>
        </w:rPr>
        <w:t>1</w:t>
      </w:r>
      <w:r w:rsidRPr="002D071A">
        <w:rPr>
          <w:rStyle w:val="bumpedfont15"/>
          <w:sz w:val="28"/>
          <w:szCs w:val="28"/>
        </w:rPr>
        <w:t xml:space="preserve"> к настоящему Положению.</w:t>
      </w:r>
    </w:p>
    <w:p w14:paraId="3A6C8854" w14:textId="77777777" w:rsidR="008953A4" w:rsidRDefault="008D55F5" w:rsidP="008953A4">
      <w:pPr>
        <w:pStyle w:val="s39"/>
        <w:spacing w:before="0" w:beforeAutospacing="0" w:after="0" w:afterAutospacing="0"/>
        <w:ind w:left="3615"/>
        <w:rPr>
          <w:sz w:val="28"/>
          <w:szCs w:val="28"/>
        </w:rPr>
      </w:pPr>
      <w:r w:rsidRPr="007C71CB">
        <w:rPr>
          <w:sz w:val="28"/>
          <w:szCs w:val="28"/>
        </w:rPr>
        <w:t> </w:t>
      </w:r>
    </w:p>
    <w:p w14:paraId="70B6CC37" w14:textId="77777777" w:rsidR="00884D63" w:rsidRDefault="00884D63" w:rsidP="008953A4">
      <w:pPr>
        <w:pStyle w:val="s39"/>
        <w:spacing w:before="0" w:beforeAutospacing="0" w:after="0" w:afterAutospacing="0"/>
        <w:ind w:left="3615"/>
        <w:rPr>
          <w:sz w:val="28"/>
          <w:szCs w:val="28"/>
        </w:rPr>
      </w:pPr>
    </w:p>
    <w:p w14:paraId="2FC541AF" w14:textId="77777777" w:rsidR="00884D63" w:rsidRDefault="00884D63" w:rsidP="008953A4">
      <w:pPr>
        <w:pStyle w:val="s39"/>
        <w:spacing w:before="0" w:beforeAutospacing="0" w:after="0" w:afterAutospacing="0"/>
        <w:ind w:left="3615"/>
        <w:rPr>
          <w:sz w:val="28"/>
          <w:szCs w:val="28"/>
        </w:rPr>
      </w:pPr>
    </w:p>
    <w:p w14:paraId="3D759909" w14:textId="77777777" w:rsidR="00884D63" w:rsidRDefault="00884D63" w:rsidP="008953A4">
      <w:pPr>
        <w:pStyle w:val="s39"/>
        <w:spacing w:before="0" w:beforeAutospacing="0" w:after="0" w:afterAutospacing="0"/>
        <w:ind w:left="3615"/>
        <w:rPr>
          <w:sz w:val="28"/>
          <w:szCs w:val="28"/>
        </w:rPr>
      </w:pPr>
    </w:p>
    <w:p w14:paraId="637CCC87" w14:textId="77777777" w:rsidR="00884D63" w:rsidRDefault="00884D63" w:rsidP="008953A4">
      <w:pPr>
        <w:pStyle w:val="s39"/>
        <w:spacing w:before="0" w:beforeAutospacing="0" w:after="0" w:afterAutospacing="0"/>
        <w:ind w:left="3615"/>
        <w:rPr>
          <w:sz w:val="28"/>
          <w:szCs w:val="28"/>
        </w:rPr>
      </w:pPr>
    </w:p>
    <w:p w14:paraId="45BF4437" w14:textId="77777777" w:rsidR="00A02651" w:rsidRDefault="00A02651" w:rsidP="008953A4">
      <w:pPr>
        <w:pStyle w:val="s39"/>
        <w:spacing w:before="0" w:beforeAutospacing="0" w:after="0" w:afterAutospacing="0"/>
        <w:ind w:left="3615"/>
        <w:rPr>
          <w:sz w:val="28"/>
          <w:szCs w:val="28"/>
        </w:rPr>
      </w:pPr>
    </w:p>
    <w:p w14:paraId="55A8BE68" w14:textId="77777777" w:rsidR="00A02651" w:rsidRDefault="00A02651" w:rsidP="008953A4">
      <w:pPr>
        <w:pStyle w:val="s39"/>
        <w:spacing w:before="0" w:beforeAutospacing="0" w:after="0" w:afterAutospacing="0"/>
        <w:ind w:left="3615"/>
        <w:rPr>
          <w:sz w:val="28"/>
          <w:szCs w:val="28"/>
        </w:rPr>
      </w:pPr>
    </w:p>
    <w:p w14:paraId="459D801C" w14:textId="77777777" w:rsidR="00A02651" w:rsidRDefault="00A02651" w:rsidP="008953A4">
      <w:pPr>
        <w:pStyle w:val="s39"/>
        <w:spacing w:before="0" w:beforeAutospacing="0" w:after="0" w:afterAutospacing="0"/>
        <w:ind w:left="3615"/>
        <w:rPr>
          <w:sz w:val="28"/>
          <w:szCs w:val="28"/>
        </w:rPr>
      </w:pPr>
    </w:p>
    <w:p w14:paraId="46489454" w14:textId="77777777" w:rsidR="00A02651" w:rsidRDefault="00A02651" w:rsidP="008953A4">
      <w:pPr>
        <w:pStyle w:val="s39"/>
        <w:spacing w:before="0" w:beforeAutospacing="0" w:after="0" w:afterAutospacing="0"/>
        <w:ind w:left="3615"/>
        <w:rPr>
          <w:sz w:val="28"/>
          <w:szCs w:val="28"/>
        </w:rPr>
      </w:pPr>
    </w:p>
    <w:p w14:paraId="696F3268" w14:textId="77777777" w:rsidR="00A02651" w:rsidRDefault="00A02651" w:rsidP="008953A4">
      <w:pPr>
        <w:pStyle w:val="s39"/>
        <w:spacing w:before="0" w:beforeAutospacing="0" w:after="0" w:afterAutospacing="0"/>
        <w:ind w:left="3615"/>
        <w:rPr>
          <w:sz w:val="28"/>
          <w:szCs w:val="28"/>
        </w:rPr>
      </w:pPr>
    </w:p>
    <w:p w14:paraId="69ED9C17" w14:textId="77777777" w:rsidR="00A02651" w:rsidRDefault="00A02651" w:rsidP="008953A4">
      <w:pPr>
        <w:pStyle w:val="s39"/>
        <w:spacing w:before="0" w:beforeAutospacing="0" w:after="0" w:afterAutospacing="0"/>
        <w:ind w:left="3615"/>
        <w:rPr>
          <w:sz w:val="28"/>
          <w:szCs w:val="28"/>
        </w:rPr>
      </w:pPr>
    </w:p>
    <w:p w14:paraId="5B8A162A" w14:textId="77777777" w:rsidR="00A02651" w:rsidRDefault="00A02651" w:rsidP="008953A4">
      <w:pPr>
        <w:pStyle w:val="s39"/>
        <w:spacing w:before="0" w:beforeAutospacing="0" w:after="0" w:afterAutospacing="0"/>
        <w:ind w:left="3615"/>
        <w:rPr>
          <w:sz w:val="28"/>
          <w:szCs w:val="28"/>
        </w:rPr>
      </w:pPr>
    </w:p>
    <w:p w14:paraId="5B81341B" w14:textId="77777777" w:rsidR="00A02651" w:rsidRDefault="00A02651" w:rsidP="008953A4">
      <w:pPr>
        <w:pStyle w:val="s39"/>
        <w:spacing w:before="0" w:beforeAutospacing="0" w:after="0" w:afterAutospacing="0"/>
        <w:ind w:left="3615"/>
        <w:rPr>
          <w:sz w:val="28"/>
          <w:szCs w:val="28"/>
        </w:rPr>
      </w:pPr>
    </w:p>
    <w:p w14:paraId="06B8CA67" w14:textId="77777777" w:rsidR="00A02651" w:rsidRDefault="00A02651" w:rsidP="008953A4">
      <w:pPr>
        <w:pStyle w:val="s39"/>
        <w:spacing w:before="0" w:beforeAutospacing="0" w:after="0" w:afterAutospacing="0"/>
        <w:ind w:left="3615"/>
        <w:rPr>
          <w:sz w:val="28"/>
          <w:szCs w:val="28"/>
        </w:rPr>
      </w:pPr>
    </w:p>
    <w:p w14:paraId="7A3975AE" w14:textId="77777777" w:rsidR="00A02651" w:rsidRDefault="00A02651" w:rsidP="008953A4">
      <w:pPr>
        <w:pStyle w:val="s39"/>
        <w:spacing w:before="0" w:beforeAutospacing="0" w:after="0" w:afterAutospacing="0"/>
        <w:ind w:left="3615"/>
        <w:rPr>
          <w:sz w:val="28"/>
          <w:szCs w:val="28"/>
        </w:rPr>
      </w:pPr>
    </w:p>
    <w:p w14:paraId="0964911F" w14:textId="77777777" w:rsidR="00884D63" w:rsidRDefault="00884D63" w:rsidP="008953A4">
      <w:pPr>
        <w:pStyle w:val="s39"/>
        <w:spacing w:before="0" w:beforeAutospacing="0" w:after="0" w:afterAutospacing="0"/>
        <w:ind w:left="3615"/>
        <w:rPr>
          <w:sz w:val="28"/>
          <w:szCs w:val="28"/>
        </w:rPr>
      </w:pPr>
    </w:p>
    <w:p w14:paraId="721FFDF1" w14:textId="78C0B85D" w:rsidR="00884D63" w:rsidRDefault="00884D63" w:rsidP="008953A4">
      <w:pPr>
        <w:pStyle w:val="s39"/>
        <w:spacing w:before="0" w:beforeAutospacing="0" w:after="0" w:afterAutospacing="0"/>
        <w:ind w:left="3615"/>
        <w:rPr>
          <w:sz w:val="28"/>
          <w:szCs w:val="28"/>
        </w:rPr>
      </w:pPr>
    </w:p>
    <w:p w14:paraId="146DC644" w14:textId="525BE98E" w:rsidR="00F55F88" w:rsidRDefault="00F55F88" w:rsidP="008953A4">
      <w:pPr>
        <w:pStyle w:val="s39"/>
        <w:spacing w:before="0" w:beforeAutospacing="0" w:after="0" w:afterAutospacing="0"/>
        <w:ind w:left="3615"/>
        <w:rPr>
          <w:sz w:val="28"/>
          <w:szCs w:val="28"/>
        </w:rPr>
      </w:pPr>
    </w:p>
    <w:p w14:paraId="2B1BD809" w14:textId="663B96E0" w:rsidR="00F55F88" w:rsidRDefault="00F55F88" w:rsidP="008953A4">
      <w:pPr>
        <w:pStyle w:val="s39"/>
        <w:spacing w:before="0" w:beforeAutospacing="0" w:after="0" w:afterAutospacing="0"/>
        <w:ind w:left="3615"/>
        <w:rPr>
          <w:sz w:val="28"/>
          <w:szCs w:val="28"/>
        </w:rPr>
      </w:pPr>
    </w:p>
    <w:p w14:paraId="171805C4" w14:textId="0FA1E362" w:rsidR="00F55F88" w:rsidRDefault="00F55F88" w:rsidP="008953A4">
      <w:pPr>
        <w:pStyle w:val="s39"/>
        <w:spacing w:before="0" w:beforeAutospacing="0" w:after="0" w:afterAutospacing="0"/>
        <w:ind w:left="3615"/>
        <w:rPr>
          <w:sz w:val="28"/>
          <w:szCs w:val="28"/>
        </w:rPr>
      </w:pPr>
    </w:p>
    <w:p w14:paraId="509CDC66" w14:textId="2CC01EEE" w:rsidR="00F55F88" w:rsidRDefault="00F55F88" w:rsidP="008953A4">
      <w:pPr>
        <w:pStyle w:val="s39"/>
        <w:spacing w:before="0" w:beforeAutospacing="0" w:after="0" w:afterAutospacing="0"/>
        <w:ind w:left="3615"/>
        <w:rPr>
          <w:sz w:val="28"/>
          <w:szCs w:val="28"/>
        </w:rPr>
      </w:pPr>
    </w:p>
    <w:p w14:paraId="616F5D30" w14:textId="0856D448" w:rsidR="00F55F88" w:rsidRDefault="00F55F88" w:rsidP="008953A4">
      <w:pPr>
        <w:pStyle w:val="s39"/>
        <w:spacing w:before="0" w:beforeAutospacing="0" w:after="0" w:afterAutospacing="0"/>
        <w:ind w:left="3615"/>
        <w:rPr>
          <w:sz w:val="28"/>
          <w:szCs w:val="28"/>
        </w:rPr>
      </w:pPr>
    </w:p>
    <w:p w14:paraId="061A7978" w14:textId="40B2A39F" w:rsidR="00F55F88" w:rsidRDefault="00F55F88" w:rsidP="008953A4">
      <w:pPr>
        <w:pStyle w:val="s39"/>
        <w:spacing w:before="0" w:beforeAutospacing="0" w:after="0" w:afterAutospacing="0"/>
        <w:ind w:left="3615"/>
        <w:rPr>
          <w:sz w:val="28"/>
          <w:szCs w:val="28"/>
        </w:rPr>
      </w:pPr>
    </w:p>
    <w:p w14:paraId="203BD8FD" w14:textId="33002DAA" w:rsidR="00F55F88" w:rsidRDefault="00F55F88" w:rsidP="008953A4">
      <w:pPr>
        <w:pStyle w:val="s39"/>
        <w:spacing w:before="0" w:beforeAutospacing="0" w:after="0" w:afterAutospacing="0"/>
        <w:ind w:left="3615"/>
        <w:rPr>
          <w:sz w:val="28"/>
          <w:szCs w:val="28"/>
        </w:rPr>
      </w:pPr>
    </w:p>
    <w:p w14:paraId="28E49EBD" w14:textId="65AA732D" w:rsidR="00F55F88" w:rsidRDefault="00F55F88" w:rsidP="008953A4">
      <w:pPr>
        <w:pStyle w:val="s39"/>
        <w:spacing w:before="0" w:beforeAutospacing="0" w:after="0" w:afterAutospacing="0"/>
        <w:ind w:left="3615"/>
        <w:rPr>
          <w:sz w:val="28"/>
          <w:szCs w:val="28"/>
        </w:rPr>
      </w:pPr>
    </w:p>
    <w:p w14:paraId="5711803B" w14:textId="55712D13" w:rsidR="00F55F88" w:rsidRDefault="00F55F88" w:rsidP="008953A4">
      <w:pPr>
        <w:pStyle w:val="s39"/>
        <w:spacing w:before="0" w:beforeAutospacing="0" w:after="0" w:afterAutospacing="0"/>
        <w:ind w:left="3615"/>
        <w:rPr>
          <w:sz w:val="28"/>
          <w:szCs w:val="28"/>
        </w:rPr>
      </w:pPr>
    </w:p>
    <w:p w14:paraId="71DB2357" w14:textId="7EE7C0F4" w:rsidR="00F55F88" w:rsidRDefault="00F55F88" w:rsidP="008953A4">
      <w:pPr>
        <w:pStyle w:val="s39"/>
        <w:spacing w:before="0" w:beforeAutospacing="0" w:after="0" w:afterAutospacing="0"/>
        <w:ind w:left="3615"/>
        <w:rPr>
          <w:sz w:val="28"/>
          <w:szCs w:val="28"/>
        </w:rPr>
      </w:pPr>
    </w:p>
    <w:p w14:paraId="1BE256B1" w14:textId="55247621" w:rsidR="00F55F88" w:rsidRDefault="00F55F88" w:rsidP="008953A4">
      <w:pPr>
        <w:pStyle w:val="s39"/>
        <w:spacing w:before="0" w:beforeAutospacing="0" w:after="0" w:afterAutospacing="0"/>
        <w:ind w:left="3615"/>
        <w:rPr>
          <w:sz w:val="28"/>
          <w:szCs w:val="28"/>
        </w:rPr>
      </w:pPr>
    </w:p>
    <w:p w14:paraId="72D4A1CF" w14:textId="62506986" w:rsidR="00F55F88" w:rsidRDefault="00F55F88" w:rsidP="008953A4">
      <w:pPr>
        <w:pStyle w:val="s39"/>
        <w:spacing w:before="0" w:beforeAutospacing="0" w:after="0" w:afterAutospacing="0"/>
        <w:ind w:left="3615"/>
        <w:rPr>
          <w:sz w:val="28"/>
          <w:szCs w:val="28"/>
        </w:rPr>
      </w:pPr>
    </w:p>
    <w:p w14:paraId="41ED261A" w14:textId="41DB86EA" w:rsidR="00F55F88" w:rsidRDefault="00F55F88" w:rsidP="008953A4">
      <w:pPr>
        <w:pStyle w:val="s39"/>
        <w:spacing w:before="0" w:beforeAutospacing="0" w:after="0" w:afterAutospacing="0"/>
        <w:ind w:left="3615"/>
        <w:rPr>
          <w:sz w:val="28"/>
          <w:szCs w:val="28"/>
        </w:rPr>
      </w:pPr>
    </w:p>
    <w:p w14:paraId="1DD3A630" w14:textId="5B9B377C" w:rsidR="00F55F88" w:rsidRDefault="00F55F88" w:rsidP="008953A4">
      <w:pPr>
        <w:pStyle w:val="s39"/>
        <w:spacing w:before="0" w:beforeAutospacing="0" w:after="0" w:afterAutospacing="0"/>
        <w:ind w:left="3615"/>
        <w:rPr>
          <w:sz w:val="28"/>
          <w:szCs w:val="28"/>
        </w:rPr>
      </w:pPr>
    </w:p>
    <w:p w14:paraId="6CAC64CA" w14:textId="2CA383EF" w:rsidR="00F55F88" w:rsidRDefault="00F55F88" w:rsidP="008953A4">
      <w:pPr>
        <w:pStyle w:val="s39"/>
        <w:spacing w:before="0" w:beforeAutospacing="0" w:after="0" w:afterAutospacing="0"/>
        <w:ind w:left="3615"/>
        <w:rPr>
          <w:sz w:val="28"/>
          <w:szCs w:val="28"/>
        </w:rPr>
      </w:pPr>
    </w:p>
    <w:p w14:paraId="180926B1" w14:textId="321E16FD" w:rsidR="00F55F88" w:rsidRDefault="00F55F88" w:rsidP="008953A4">
      <w:pPr>
        <w:pStyle w:val="s39"/>
        <w:spacing w:before="0" w:beforeAutospacing="0" w:after="0" w:afterAutospacing="0"/>
        <w:ind w:left="3615"/>
        <w:rPr>
          <w:sz w:val="28"/>
          <w:szCs w:val="28"/>
        </w:rPr>
      </w:pPr>
    </w:p>
    <w:p w14:paraId="4764B4B6" w14:textId="7D758AEC" w:rsidR="00F55F88" w:rsidRDefault="00F55F88" w:rsidP="008953A4">
      <w:pPr>
        <w:pStyle w:val="s39"/>
        <w:spacing w:before="0" w:beforeAutospacing="0" w:after="0" w:afterAutospacing="0"/>
        <w:ind w:left="3615"/>
        <w:rPr>
          <w:sz w:val="28"/>
          <w:szCs w:val="28"/>
        </w:rPr>
      </w:pPr>
    </w:p>
    <w:p w14:paraId="215F73A7" w14:textId="65E48124" w:rsidR="00F55F88" w:rsidRDefault="00F55F88" w:rsidP="008953A4">
      <w:pPr>
        <w:pStyle w:val="s39"/>
        <w:spacing w:before="0" w:beforeAutospacing="0" w:after="0" w:afterAutospacing="0"/>
        <w:ind w:left="3615"/>
        <w:rPr>
          <w:sz w:val="28"/>
          <w:szCs w:val="28"/>
        </w:rPr>
      </w:pPr>
    </w:p>
    <w:p w14:paraId="0A3B3A1E" w14:textId="77777777" w:rsidR="00F55F88" w:rsidRDefault="00F55F88" w:rsidP="008953A4">
      <w:pPr>
        <w:pStyle w:val="s39"/>
        <w:spacing w:before="0" w:beforeAutospacing="0" w:after="0" w:afterAutospacing="0"/>
        <w:ind w:left="3615"/>
        <w:rPr>
          <w:sz w:val="28"/>
          <w:szCs w:val="28"/>
        </w:rPr>
      </w:pPr>
    </w:p>
    <w:p w14:paraId="0607A954" w14:textId="77777777" w:rsidR="00F55F88" w:rsidRDefault="00F55F88" w:rsidP="000756C0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419D92CA" w14:textId="1D3143ED" w:rsidR="00DA3376" w:rsidRDefault="00DA3376" w:rsidP="000756C0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  <w:vertAlign w:val="superscript"/>
        </w:rPr>
      </w:pPr>
      <w:r>
        <w:rPr>
          <w:sz w:val="28"/>
          <w:szCs w:val="28"/>
        </w:rPr>
        <w:lastRenderedPageBreak/>
        <w:t xml:space="preserve">Приложение 1 к Положению </w:t>
      </w:r>
    </w:p>
    <w:p w14:paraId="55152AF2" w14:textId="77777777" w:rsidR="008D55F5" w:rsidRPr="007C71CB" w:rsidRDefault="008D55F5" w:rsidP="008D55F5">
      <w:pPr>
        <w:pStyle w:val="s1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C71CB">
        <w:rPr>
          <w:sz w:val="28"/>
          <w:szCs w:val="28"/>
        </w:rPr>
        <w:t> </w:t>
      </w:r>
    </w:p>
    <w:p w14:paraId="281D5E68" w14:textId="77777777" w:rsidR="008D55F5" w:rsidRPr="007C71CB" w:rsidRDefault="008D55F5" w:rsidP="008D55F5">
      <w:pPr>
        <w:pStyle w:val="s33"/>
        <w:spacing w:before="0" w:beforeAutospacing="0" w:after="0" w:afterAutospacing="0"/>
        <w:jc w:val="center"/>
        <w:rPr>
          <w:sz w:val="27"/>
          <w:szCs w:val="27"/>
        </w:rPr>
      </w:pPr>
      <w:r w:rsidRPr="007C71CB">
        <w:rPr>
          <w:rStyle w:val="bumpedfont15"/>
          <w:b/>
          <w:bCs/>
          <w:sz w:val="32"/>
          <w:szCs w:val="32"/>
        </w:rPr>
        <w:t>Ключевые показатели муниципального контроля и их целевые значения, индикативные показатели</w:t>
      </w:r>
    </w:p>
    <w:p w14:paraId="09BB831E" w14:textId="77777777" w:rsidR="008D55F5" w:rsidRPr="007C71CB" w:rsidRDefault="008D55F5" w:rsidP="008D55F5">
      <w:pPr>
        <w:pStyle w:val="s40"/>
        <w:spacing w:before="0" w:beforeAutospacing="0" w:after="0" w:afterAutospacing="0"/>
        <w:jc w:val="both"/>
        <w:rPr>
          <w:sz w:val="27"/>
          <w:szCs w:val="27"/>
        </w:rPr>
      </w:pPr>
      <w:r w:rsidRPr="007C71CB">
        <w:rPr>
          <w:sz w:val="27"/>
          <w:szCs w:val="27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9"/>
        <w:gridCol w:w="1122"/>
      </w:tblGrid>
      <w:tr w:rsidR="008D55F5" w:rsidRPr="007C71CB" w14:paraId="2B26FDC6" w14:textId="77777777" w:rsidTr="008D55F5">
        <w:trPr>
          <w:trHeight w:val="2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A1C660" w14:textId="77777777" w:rsidR="008D55F5" w:rsidRPr="007C71CB" w:rsidRDefault="008D55F5">
            <w:pPr>
              <w:pStyle w:val="s59"/>
              <w:spacing w:before="0" w:beforeAutospacing="0" w:after="0" w:afterAutospacing="0"/>
              <w:ind w:left="15" w:hanging="75"/>
              <w:jc w:val="center"/>
              <w:rPr>
                <w:color w:val="000000"/>
                <w:sz w:val="18"/>
                <w:szCs w:val="18"/>
              </w:rPr>
            </w:pPr>
            <w:r w:rsidRPr="007C71CB">
              <w:rPr>
                <w:rStyle w:val="s58"/>
                <w:b/>
                <w:bCs/>
                <w:color w:val="000000"/>
                <w:sz w:val="18"/>
                <w:szCs w:val="18"/>
              </w:rPr>
              <w:t>Ключевые показатели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443EB8" w14:textId="77777777" w:rsidR="008D55F5" w:rsidRPr="007C71CB" w:rsidRDefault="008D55F5">
            <w:pPr>
              <w:pStyle w:val="s59"/>
              <w:spacing w:before="0" w:beforeAutospacing="0" w:after="0" w:afterAutospacing="0"/>
              <w:ind w:left="15" w:hanging="75"/>
              <w:jc w:val="center"/>
              <w:rPr>
                <w:color w:val="000000"/>
                <w:sz w:val="18"/>
                <w:szCs w:val="18"/>
              </w:rPr>
            </w:pPr>
            <w:r w:rsidRPr="007C71CB">
              <w:rPr>
                <w:rStyle w:val="s58"/>
                <w:b/>
                <w:bCs/>
                <w:color w:val="000000"/>
                <w:sz w:val="18"/>
                <w:szCs w:val="18"/>
              </w:rPr>
              <w:t>Целевые значения</w:t>
            </w:r>
          </w:p>
        </w:tc>
      </w:tr>
      <w:tr w:rsidR="008D55F5" w:rsidRPr="007C71CB" w14:paraId="3DE40F07" w14:textId="77777777" w:rsidTr="008D55F5">
        <w:trPr>
          <w:trHeight w:val="10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E2621C" w14:textId="77777777" w:rsidR="008D55F5" w:rsidRPr="007C71CB" w:rsidRDefault="008D55F5" w:rsidP="00AF6E4C">
            <w:pPr>
              <w:pStyle w:val="s61"/>
              <w:spacing w:before="0" w:beforeAutospacing="0" w:after="0" w:afterAutospacing="0" w:line="105" w:lineRule="atLeast"/>
              <w:ind w:firstLine="390"/>
              <w:rPr>
                <w:color w:val="000000"/>
                <w:sz w:val="18"/>
                <w:szCs w:val="18"/>
              </w:rPr>
            </w:pPr>
            <w:r w:rsidRPr="007C71CB">
              <w:rPr>
                <w:rStyle w:val="s11"/>
                <w:color w:val="000000"/>
                <w:sz w:val="18"/>
                <w:szCs w:val="18"/>
              </w:rPr>
              <w:t>Процент устраненных нарушений из числа выявленных нарушений законодательства </w:t>
            </w:r>
            <w:r w:rsidR="00AF6E4C" w:rsidRPr="00AF6E4C">
              <w:rPr>
                <w:rStyle w:val="s11"/>
                <w:color w:val="000000"/>
                <w:sz w:val="18"/>
                <w:szCs w:val="18"/>
              </w:rPr>
              <w:t>за исполнением единой теплоснабжающей организацией обязательств по строительству</w:t>
            </w:r>
            <w:r w:rsidR="006D4590">
              <w:rPr>
                <w:rStyle w:val="s11"/>
                <w:color w:val="000000"/>
                <w:sz w:val="18"/>
                <w:szCs w:val="18"/>
              </w:rPr>
              <w:t xml:space="preserve">, </w:t>
            </w:r>
            <w:r w:rsidR="006D4590" w:rsidRPr="006D4590">
              <w:rPr>
                <w:rStyle w:val="s11"/>
                <w:color w:val="000000"/>
                <w:sz w:val="18"/>
                <w:szCs w:val="18"/>
              </w:rPr>
              <w:t>реконструкции и (или) модернизации объектов теплоснабжения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DA8318" w14:textId="77777777" w:rsidR="008D55F5" w:rsidRPr="007C71CB" w:rsidRDefault="008D55F5">
            <w:pPr>
              <w:pStyle w:val="s62"/>
              <w:spacing w:before="0" w:beforeAutospacing="0" w:after="0" w:afterAutospacing="0" w:line="105" w:lineRule="atLeast"/>
              <w:ind w:firstLine="15"/>
              <w:jc w:val="center"/>
              <w:rPr>
                <w:color w:val="000000"/>
                <w:sz w:val="18"/>
                <w:szCs w:val="18"/>
              </w:rPr>
            </w:pPr>
            <w:r w:rsidRPr="007C71CB">
              <w:rPr>
                <w:rStyle w:val="s11"/>
                <w:color w:val="000000"/>
                <w:sz w:val="18"/>
                <w:szCs w:val="18"/>
              </w:rPr>
              <w:t>70%</w:t>
            </w:r>
          </w:p>
        </w:tc>
      </w:tr>
      <w:tr w:rsidR="008D55F5" w:rsidRPr="007C71CB" w14:paraId="38B90258" w14:textId="77777777" w:rsidTr="008D55F5">
        <w:trPr>
          <w:trHeight w:val="10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215B2D" w14:textId="77777777" w:rsidR="008D55F5" w:rsidRPr="007C71CB" w:rsidRDefault="008D55F5" w:rsidP="00DA3376">
            <w:pPr>
              <w:pStyle w:val="s61"/>
              <w:spacing w:before="0" w:beforeAutospacing="0" w:after="0" w:afterAutospacing="0" w:line="105" w:lineRule="atLeast"/>
              <w:ind w:firstLine="390"/>
              <w:rPr>
                <w:color w:val="000000"/>
                <w:sz w:val="18"/>
                <w:szCs w:val="18"/>
              </w:rPr>
            </w:pPr>
            <w:r w:rsidRPr="007C71CB">
              <w:rPr>
                <w:rStyle w:val="s11"/>
                <w:color w:val="000000"/>
                <w:sz w:val="18"/>
                <w:szCs w:val="18"/>
              </w:rPr>
              <w:t>Процент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B3D32C" w14:textId="77777777" w:rsidR="008D55F5" w:rsidRPr="007C71CB" w:rsidRDefault="008D55F5">
            <w:pPr>
              <w:pStyle w:val="s62"/>
              <w:spacing w:before="0" w:beforeAutospacing="0" w:after="0" w:afterAutospacing="0" w:line="105" w:lineRule="atLeast"/>
              <w:ind w:firstLine="15"/>
              <w:jc w:val="center"/>
              <w:rPr>
                <w:color w:val="000000"/>
                <w:sz w:val="18"/>
                <w:szCs w:val="18"/>
              </w:rPr>
            </w:pPr>
            <w:r w:rsidRPr="007C71CB">
              <w:rPr>
                <w:rStyle w:val="s11"/>
                <w:color w:val="000000"/>
                <w:sz w:val="18"/>
                <w:szCs w:val="18"/>
              </w:rPr>
              <w:t>100%</w:t>
            </w:r>
          </w:p>
        </w:tc>
      </w:tr>
      <w:tr w:rsidR="008D55F5" w:rsidRPr="007C71CB" w14:paraId="09AA92E5" w14:textId="77777777" w:rsidTr="008D55F5">
        <w:trPr>
          <w:trHeight w:val="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9BCF20" w14:textId="77777777" w:rsidR="008D55F5" w:rsidRPr="007C71CB" w:rsidRDefault="008D55F5" w:rsidP="00DA3376">
            <w:pPr>
              <w:pStyle w:val="s61"/>
              <w:spacing w:before="0" w:beforeAutospacing="0" w:after="0" w:afterAutospacing="0" w:line="90" w:lineRule="atLeast"/>
              <w:ind w:firstLine="390"/>
              <w:rPr>
                <w:color w:val="000000"/>
                <w:sz w:val="18"/>
                <w:szCs w:val="18"/>
              </w:rPr>
            </w:pPr>
            <w:r w:rsidRPr="007C71CB">
              <w:rPr>
                <w:rStyle w:val="s11"/>
                <w:color w:val="000000"/>
                <w:sz w:val="18"/>
                <w:szCs w:val="18"/>
              </w:rPr>
              <w:t>Процент обоснованных жалоб на действия (бездействие) органа муниципального контроля и (или) его должностного лица при проведении контрольных мероприятий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65BA57" w14:textId="77777777" w:rsidR="008D55F5" w:rsidRPr="007C71CB" w:rsidRDefault="008D55F5">
            <w:pPr>
              <w:pStyle w:val="s62"/>
              <w:spacing w:before="0" w:beforeAutospacing="0" w:after="0" w:afterAutospacing="0" w:line="90" w:lineRule="atLeast"/>
              <w:ind w:firstLine="15"/>
              <w:jc w:val="center"/>
              <w:rPr>
                <w:color w:val="000000"/>
                <w:sz w:val="18"/>
                <w:szCs w:val="18"/>
              </w:rPr>
            </w:pPr>
            <w:r w:rsidRPr="007C71CB">
              <w:rPr>
                <w:rStyle w:val="s11"/>
                <w:color w:val="000000"/>
                <w:sz w:val="18"/>
                <w:szCs w:val="18"/>
              </w:rPr>
              <w:t>0%</w:t>
            </w:r>
          </w:p>
        </w:tc>
      </w:tr>
      <w:tr w:rsidR="008D55F5" w:rsidRPr="007C71CB" w14:paraId="675FB6A9" w14:textId="77777777" w:rsidTr="008D55F5">
        <w:trPr>
          <w:trHeight w:val="1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D21542" w14:textId="77777777" w:rsidR="008D55F5" w:rsidRPr="007C71CB" w:rsidRDefault="008D55F5" w:rsidP="00DA3376">
            <w:pPr>
              <w:pStyle w:val="s61"/>
              <w:spacing w:before="0" w:beforeAutospacing="0" w:after="0" w:afterAutospacing="0" w:line="120" w:lineRule="atLeast"/>
              <w:ind w:firstLine="390"/>
              <w:rPr>
                <w:color w:val="000000"/>
                <w:sz w:val="18"/>
                <w:szCs w:val="18"/>
              </w:rPr>
            </w:pPr>
            <w:r w:rsidRPr="007C71CB">
              <w:rPr>
                <w:rStyle w:val="s11"/>
                <w:color w:val="000000"/>
                <w:sz w:val="18"/>
                <w:szCs w:val="18"/>
              </w:rPr>
              <w:t>Процент отмененных результатов контрольных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867C69" w14:textId="77777777" w:rsidR="008D55F5" w:rsidRPr="007C71CB" w:rsidRDefault="008D55F5">
            <w:pPr>
              <w:pStyle w:val="s62"/>
              <w:spacing w:before="0" w:beforeAutospacing="0" w:after="0" w:afterAutospacing="0" w:line="120" w:lineRule="atLeast"/>
              <w:ind w:firstLine="15"/>
              <w:jc w:val="center"/>
              <w:rPr>
                <w:color w:val="000000"/>
                <w:sz w:val="18"/>
                <w:szCs w:val="18"/>
              </w:rPr>
            </w:pPr>
            <w:r w:rsidRPr="007C71CB">
              <w:rPr>
                <w:rStyle w:val="s11"/>
                <w:color w:val="000000"/>
                <w:sz w:val="18"/>
                <w:szCs w:val="18"/>
              </w:rPr>
              <w:t>0%</w:t>
            </w:r>
          </w:p>
        </w:tc>
      </w:tr>
      <w:tr w:rsidR="008D55F5" w:rsidRPr="007C71CB" w14:paraId="7292BD7C" w14:textId="77777777" w:rsidTr="008D55F5">
        <w:trPr>
          <w:trHeight w:val="10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EF6E86" w14:textId="77777777" w:rsidR="008D55F5" w:rsidRPr="007C71CB" w:rsidRDefault="008D55F5" w:rsidP="00DA3376">
            <w:pPr>
              <w:pStyle w:val="s61"/>
              <w:spacing w:before="0" w:beforeAutospacing="0" w:after="0" w:afterAutospacing="0" w:line="105" w:lineRule="atLeast"/>
              <w:ind w:firstLine="390"/>
              <w:rPr>
                <w:color w:val="000000"/>
                <w:sz w:val="18"/>
                <w:szCs w:val="18"/>
              </w:rPr>
            </w:pPr>
            <w:r w:rsidRPr="007C71CB">
              <w:rPr>
                <w:rStyle w:val="s11"/>
                <w:color w:val="000000"/>
                <w:sz w:val="18"/>
                <w:szCs w:val="18"/>
              </w:rPr>
              <w:t>Процент результативных контрольных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6FF18E" w14:textId="77777777" w:rsidR="008D55F5" w:rsidRPr="007C71CB" w:rsidRDefault="008D55F5">
            <w:pPr>
              <w:pStyle w:val="s62"/>
              <w:spacing w:before="0" w:beforeAutospacing="0" w:after="0" w:afterAutospacing="0" w:line="105" w:lineRule="atLeast"/>
              <w:ind w:firstLine="15"/>
              <w:jc w:val="center"/>
              <w:rPr>
                <w:color w:val="000000"/>
                <w:sz w:val="18"/>
                <w:szCs w:val="18"/>
              </w:rPr>
            </w:pPr>
            <w:r w:rsidRPr="007C71CB">
              <w:rPr>
                <w:rStyle w:val="s11"/>
                <w:color w:val="000000"/>
                <w:sz w:val="18"/>
                <w:szCs w:val="18"/>
              </w:rPr>
              <w:t>5%</w:t>
            </w:r>
          </w:p>
        </w:tc>
      </w:tr>
      <w:tr w:rsidR="008D55F5" w:rsidRPr="007C71CB" w14:paraId="2214A45C" w14:textId="77777777" w:rsidTr="008D55F5">
        <w:trPr>
          <w:trHeight w:val="10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7C2347" w14:textId="77777777" w:rsidR="008D55F5" w:rsidRPr="007C71CB" w:rsidRDefault="008D55F5" w:rsidP="00DA3376">
            <w:pPr>
              <w:pStyle w:val="s61"/>
              <w:spacing w:before="0" w:beforeAutospacing="0" w:after="0" w:afterAutospacing="0" w:line="105" w:lineRule="atLeast"/>
              <w:ind w:firstLine="390"/>
              <w:rPr>
                <w:color w:val="000000"/>
                <w:sz w:val="18"/>
                <w:szCs w:val="18"/>
              </w:rPr>
            </w:pPr>
            <w:r w:rsidRPr="007C71CB">
              <w:rPr>
                <w:rStyle w:val="s11"/>
                <w:color w:val="000000"/>
                <w:sz w:val="18"/>
                <w:szCs w:val="18"/>
              </w:rPr>
              <w:t>Процент внесенных судебных решений о назначении административного наказания </w:t>
            </w:r>
            <w:r w:rsidRPr="007C71CB">
              <w:rPr>
                <w:color w:val="000000"/>
                <w:sz w:val="18"/>
                <w:szCs w:val="18"/>
              </w:rPr>
              <w:br/>
            </w:r>
            <w:r w:rsidRPr="007C71CB">
              <w:rPr>
                <w:rStyle w:val="s11"/>
                <w:color w:val="000000"/>
                <w:sz w:val="18"/>
                <w:szCs w:val="18"/>
              </w:rPr>
              <w:t>по материалам органа муниципального контроля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621D8D" w14:textId="77777777" w:rsidR="008D55F5" w:rsidRPr="007C71CB" w:rsidRDefault="008D55F5">
            <w:pPr>
              <w:pStyle w:val="s62"/>
              <w:spacing w:before="0" w:beforeAutospacing="0" w:after="0" w:afterAutospacing="0" w:line="105" w:lineRule="atLeast"/>
              <w:ind w:firstLine="15"/>
              <w:jc w:val="center"/>
              <w:rPr>
                <w:color w:val="000000"/>
                <w:sz w:val="18"/>
                <w:szCs w:val="18"/>
              </w:rPr>
            </w:pPr>
            <w:r w:rsidRPr="007C71CB">
              <w:rPr>
                <w:rStyle w:val="s11"/>
                <w:color w:val="000000"/>
                <w:sz w:val="18"/>
                <w:szCs w:val="18"/>
              </w:rPr>
              <w:t>95%</w:t>
            </w:r>
          </w:p>
        </w:tc>
      </w:tr>
      <w:tr w:rsidR="008D55F5" w:rsidRPr="007C71CB" w14:paraId="5B22BDA1" w14:textId="77777777" w:rsidTr="008D55F5">
        <w:trPr>
          <w:trHeight w:val="13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F22AD4" w14:textId="77777777" w:rsidR="008D55F5" w:rsidRPr="007C71CB" w:rsidRDefault="008D55F5">
            <w:pPr>
              <w:pStyle w:val="s61"/>
              <w:spacing w:before="0" w:beforeAutospacing="0" w:after="0" w:afterAutospacing="0" w:line="135" w:lineRule="atLeast"/>
              <w:ind w:firstLine="390"/>
              <w:jc w:val="both"/>
              <w:rPr>
                <w:color w:val="000000"/>
                <w:sz w:val="18"/>
                <w:szCs w:val="18"/>
              </w:rPr>
            </w:pPr>
            <w:r w:rsidRPr="007C71CB">
              <w:rPr>
                <w:rStyle w:val="s11"/>
                <w:color w:val="000000"/>
                <w:sz w:val="18"/>
                <w:szCs w:val="18"/>
              </w:rPr>
              <w:t>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61AC7B" w14:textId="77777777" w:rsidR="008D55F5" w:rsidRPr="007C71CB" w:rsidRDefault="008D55F5">
            <w:pPr>
              <w:pStyle w:val="s62"/>
              <w:spacing w:before="0" w:beforeAutospacing="0" w:after="0" w:afterAutospacing="0" w:line="135" w:lineRule="atLeast"/>
              <w:ind w:firstLine="15"/>
              <w:jc w:val="center"/>
              <w:rPr>
                <w:color w:val="000000"/>
                <w:sz w:val="18"/>
                <w:szCs w:val="18"/>
              </w:rPr>
            </w:pPr>
            <w:r w:rsidRPr="007C71CB">
              <w:rPr>
                <w:rStyle w:val="s11"/>
                <w:color w:val="000000"/>
                <w:sz w:val="18"/>
                <w:szCs w:val="18"/>
              </w:rPr>
              <w:t>0%</w:t>
            </w:r>
          </w:p>
        </w:tc>
      </w:tr>
    </w:tbl>
    <w:p w14:paraId="5ED1A63F" w14:textId="77777777" w:rsidR="008D55F5" w:rsidRPr="007C71CB" w:rsidRDefault="008D55F5" w:rsidP="008D55F5">
      <w:pPr>
        <w:pStyle w:val="s4"/>
        <w:spacing w:before="0" w:beforeAutospacing="0" w:after="0" w:afterAutospacing="0"/>
        <w:jc w:val="center"/>
        <w:rPr>
          <w:sz w:val="27"/>
          <w:szCs w:val="27"/>
        </w:rPr>
      </w:pPr>
      <w:r w:rsidRPr="007C71CB">
        <w:rPr>
          <w:sz w:val="27"/>
          <w:szCs w:val="27"/>
        </w:rPr>
        <w:t> </w:t>
      </w:r>
    </w:p>
    <w:p w14:paraId="2BE3BA25" w14:textId="77777777" w:rsidR="008D55F5" w:rsidRPr="007C71CB" w:rsidRDefault="008D55F5" w:rsidP="008D55F5">
      <w:pPr>
        <w:pStyle w:val="s4"/>
        <w:spacing w:before="0" w:beforeAutospacing="0" w:after="0" w:afterAutospacing="0"/>
        <w:jc w:val="center"/>
        <w:rPr>
          <w:sz w:val="27"/>
          <w:szCs w:val="27"/>
        </w:rPr>
      </w:pPr>
      <w:r w:rsidRPr="007C71CB">
        <w:rPr>
          <w:rStyle w:val="bumpedfont15"/>
          <w:b/>
          <w:bCs/>
          <w:sz w:val="32"/>
          <w:szCs w:val="32"/>
        </w:rPr>
        <w:t>Индикативные показатели</w:t>
      </w:r>
    </w:p>
    <w:p w14:paraId="5A68EF90" w14:textId="77777777" w:rsidR="008D55F5" w:rsidRPr="007C71CB" w:rsidRDefault="008D55F5" w:rsidP="008D55F5">
      <w:pPr>
        <w:pStyle w:val="s4"/>
        <w:spacing w:before="0" w:beforeAutospacing="0" w:after="0" w:afterAutospacing="0"/>
        <w:jc w:val="center"/>
        <w:rPr>
          <w:sz w:val="27"/>
          <w:szCs w:val="27"/>
        </w:rPr>
      </w:pPr>
      <w:r w:rsidRPr="007C71CB">
        <w:rPr>
          <w:sz w:val="27"/>
          <w:szCs w:val="27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3385"/>
        <w:gridCol w:w="1050"/>
        <w:gridCol w:w="2554"/>
        <w:gridCol w:w="630"/>
        <w:gridCol w:w="1812"/>
      </w:tblGrid>
      <w:tr w:rsidR="008D55F5" w:rsidRPr="007C71CB" w14:paraId="4DCD8179" w14:textId="77777777" w:rsidTr="006541C8"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6BB4427" w14:textId="77777777" w:rsidR="008D55F5" w:rsidRPr="007C71CB" w:rsidRDefault="008D55F5">
            <w:pPr>
              <w:pStyle w:val="s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71CB">
              <w:rPr>
                <w:rStyle w:val="s67"/>
                <w:b/>
                <w:bCs/>
                <w:color w:val="444444"/>
                <w:sz w:val="18"/>
                <w:szCs w:val="18"/>
              </w:rPr>
              <w:t>1.</w:t>
            </w:r>
          </w:p>
        </w:tc>
        <w:tc>
          <w:tcPr>
            <w:tcW w:w="0" w:type="auto"/>
            <w:gridSpan w:val="5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93241AA" w14:textId="77777777" w:rsidR="008D55F5" w:rsidRPr="007C71CB" w:rsidRDefault="008D55F5">
            <w:pPr>
              <w:pStyle w:val="s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71CB">
              <w:rPr>
                <w:rStyle w:val="s67"/>
                <w:b/>
                <w:bCs/>
                <w:color w:val="444444"/>
                <w:sz w:val="18"/>
                <w:szCs w:val="18"/>
              </w:rPr>
              <w:t>Индикативные показатели, характеризующие параметры </w:t>
            </w:r>
          </w:p>
          <w:p w14:paraId="780E0B1E" w14:textId="77777777" w:rsidR="008D55F5" w:rsidRPr="007C71CB" w:rsidRDefault="008D55F5">
            <w:pPr>
              <w:pStyle w:val="s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71CB">
              <w:rPr>
                <w:rStyle w:val="s67"/>
                <w:b/>
                <w:bCs/>
                <w:color w:val="444444"/>
                <w:sz w:val="18"/>
                <w:szCs w:val="18"/>
              </w:rPr>
              <w:t>проведенных мероприятий</w:t>
            </w:r>
          </w:p>
        </w:tc>
      </w:tr>
      <w:tr w:rsidR="008D55F5" w:rsidRPr="007C71CB" w14:paraId="449548C4" w14:textId="77777777" w:rsidTr="006541C8"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FECD74C" w14:textId="77777777" w:rsidR="008D55F5" w:rsidRPr="007C71CB" w:rsidRDefault="008D55F5" w:rsidP="00DA3376">
            <w:pPr>
              <w:pStyle w:val="s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71CB">
              <w:rPr>
                <w:rStyle w:val="s68"/>
                <w:color w:val="444444"/>
                <w:sz w:val="18"/>
                <w:szCs w:val="18"/>
              </w:rPr>
              <w:t>1.</w:t>
            </w:r>
            <w:r w:rsidR="00DA3376">
              <w:rPr>
                <w:rStyle w:val="s68"/>
                <w:color w:val="444444"/>
                <w:sz w:val="18"/>
                <w:szCs w:val="18"/>
              </w:rPr>
              <w:t>1</w:t>
            </w:r>
            <w:r w:rsidRPr="007C71CB">
              <w:rPr>
                <w:rStyle w:val="s68"/>
                <w:color w:val="444444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C0C5E5F" w14:textId="77777777" w:rsidR="008D55F5" w:rsidRPr="007C71CB" w:rsidRDefault="008D55F5">
            <w:pPr>
              <w:pStyle w:val="s7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C71CB">
              <w:rPr>
                <w:rStyle w:val="s68"/>
                <w:color w:val="444444"/>
                <w:sz w:val="18"/>
                <w:szCs w:val="18"/>
              </w:rPr>
              <w:t>Выполняемость внеплановых проверок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18D1B3C" w14:textId="77777777" w:rsidR="008D55F5" w:rsidRPr="007C71CB" w:rsidRDefault="008D55F5">
            <w:pPr>
              <w:pStyle w:val="s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C71CB">
              <w:rPr>
                <w:rStyle w:val="s68"/>
                <w:color w:val="444444"/>
                <w:sz w:val="18"/>
                <w:szCs w:val="18"/>
              </w:rPr>
              <w:t>Ввн</w:t>
            </w:r>
            <w:proofErr w:type="spellEnd"/>
            <w:r w:rsidRPr="007C71CB">
              <w:rPr>
                <w:rStyle w:val="s68"/>
                <w:color w:val="444444"/>
                <w:sz w:val="18"/>
                <w:szCs w:val="18"/>
              </w:rPr>
              <w:t> = (</w:t>
            </w:r>
            <w:proofErr w:type="spellStart"/>
            <w:r w:rsidRPr="007C71CB">
              <w:rPr>
                <w:rStyle w:val="s68"/>
                <w:color w:val="444444"/>
                <w:sz w:val="18"/>
                <w:szCs w:val="18"/>
              </w:rPr>
              <w:t>Рф</w:t>
            </w:r>
            <w:proofErr w:type="spellEnd"/>
            <w:r w:rsidRPr="007C71CB">
              <w:rPr>
                <w:rStyle w:val="s68"/>
                <w:color w:val="444444"/>
                <w:sz w:val="18"/>
                <w:szCs w:val="18"/>
              </w:rPr>
              <w:t> / </w:t>
            </w:r>
            <w:proofErr w:type="spellStart"/>
            <w:r w:rsidRPr="007C71CB">
              <w:rPr>
                <w:rStyle w:val="s68"/>
                <w:color w:val="444444"/>
                <w:sz w:val="18"/>
                <w:szCs w:val="18"/>
              </w:rPr>
              <w:t>Рп</w:t>
            </w:r>
            <w:proofErr w:type="spellEnd"/>
            <w:r w:rsidRPr="007C71CB">
              <w:rPr>
                <w:rStyle w:val="s68"/>
                <w:color w:val="444444"/>
                <w:sz w:val="18"/>
                <w:szCs w:val="18"/>
              </w:rPr>
              <w:t>) x 100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D5A9388" w14:textId="77777777" w:rsidR="008D55F5" w:rsidRPr="007C71CB" w:rsidRDefault="008D55F5">
            <w:pPr>
              <w:pStyle w:val="s7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proofErr w:type="spellStart"/>
            <w:r w:rsidRPr="007C71CB">
              <w:rPr>
                <w:rStyle w:val="s68"/>
                <w:color w:val="444444"/>
                <w:sz w:val="18"/>
                <w:szCs w:val="18"/>
              </w:rPr>
              <w:t>Ввн</w:t>
            </w:r>
            <w:proofErr w:type="spellEnd"/>
            <w:r w:rsidRPr="007C71CB">
              <w:rPr>
                <w:rStyle w:val="s68"/>
                <w:color w:val="444444"/>
                <w:sz w:val="18"/>
                <w:szCs w:val="18"/>
              </w:rPr>
              <w:t> - выполняемость внеплановых проверок</w:t>
            </w:r>
          </w:p>
          <w:p w14:paraId="56DA8DDD" w14:textId="77777777" w:rsidR="008D55F5" w:rsidRPr="007C71CB" w:rsidRDefault="008D55F5">
            <w:pPr>
              <w:pStyle w:val="s7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proofErr w:type="spellStart"/>
            <w:r w:rsidRPr="007C71CB">
              <w:rPr>
                <w:rStyle w:val="s68"/>
                <w:color w:val="444444"/>
                <w:sz w:val="18"/>
                <w:szCs w:val="18"/>
              </w:rPr>
              <w:t>Рф</w:t>
            </w:r>
            <w:proofErr w:type="spellEnd"/>
            <w:r w:rsidRPr="007C71CB">
              <w:rPr>
                <w:rStyle w:val="s68"/>
                <w:color w:val="444444"/>
                <w:sz w:val="18"/>
                <w:szCs w:val="18"/>
              </w:rPr>
              <w:t> - количество проведенных внеплановых проверок (ед.)</w:t>
            </w:r>
          </w:p>
          <w:p w14:paraId="19813FBD" w14:textId="77777777" w:rsidR="008D55F5" w:rsidRPr="007C71CB" w:rsidRDefault="008D55F5">
            <w:pPr>
              <w:pStyle w:val="s7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proofErr w:type="spellStart"/>
            <w:r w:rsidRPr="007C71CB">
              <w:rPr>
                <w:rStyle w:val="s68"/>
                <w:color w:val="444444"/>
                <w:sz w:val="18"/>
                <w:szCs w:val="18"/>
              </w:rPr>
              <w:t>Рп</w:t>
            </w:r>
            <w:proofErr w:type="spellEnd"/>
            <w:r w:rsidRPr="007C71CB">
              <w:rPr>
                <w:rStyle w:val="s68"/>
                <w:color w:val="444444"/>
                <w:sz w:val="18"/>
                <w:szCs w:val="18"/>
              </w:rPr>
              <w:t> - количество распоряжений на проведение внеплановых проверок (ед.)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E76F115" w14:textId="77777777" w:rsidR="008D55F5" w:rsidRPr="007C71CB" w:rsidRDefault="008D55F5">
            <w:pPr>
              <w:pStyle w:val="s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71CB">
              <w:rPr>
                <w:rStyle w:val="s68"/>
                <w:color w:val="444444"/>
                <w:sz w:val="18"/>
                <w:szCs w:val="18"/>
              </w:rPr>
              <w:t>100%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40B67AF" w14:textId="77777777" w:rsidR="008D55F5" w:rsidRPr="007C71CB" w:rsidRDefault="008D55F5">
            <w:pPr>
              <w:pStyle w:val="s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71CB">
              <w:rPr>
                <w:rStyle w:val="s68"/>
                <w:color w:val="444444"/>
                <w:sz w:val="18"/>
                <w:szCs w:val="18"/>
              </w:rPr>
              <w:t>Письма и жалобы, поступившие в Контрольный орган</w:t>
            </w:r>
          </w:p>
        </w:tc>
      </w:tr>
      <w:tr w:rsidR="008D55F5" w:rsidRPr="007C71CB" w14:paraId="57C2DDB6" w14:textId="77777777" w:rsidTr="006541C8">
        <w:trPr>
          <w:trHeight w:val="1905"/>
        </w:trPr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E1556C7" w14:textId="77777777" w:rsidR="008D55F5" w:rsidRPr="007C71CB" w:rsidRDefault="008D55F5">
            <w:pPr>
              <w:pStyle w:val="s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71CB">
              <w:rPr>
                <w:rStyle w:val="s68"/>
                <w:color w:val="444444"/>
                <w:sz w:val="18"/>
                <w:szCs w:val="18"/>
              </w:rPr>
              <w:t>1.3.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3AEE664" w14:textId="77777777" w:rsidR="008D55F5" w:rsidRPr="007C71CB" w:rsidRDefault="008D55F5">
            <w:pPr>
              <w:pStyle w:val="s7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C71CB">
              <w:rPr>
                <w:rStyle w:val="s68"/>
                <w:color w:val="444444"/>
                <w:sz w:val="18"/>
                <w:szCs w:val="18"/>
              </w:rPr>
              <w:t>Доля проверок, на результаты которых поданы жалобы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7C9327D" w14:textId="77777777" w:rsidR="008D55F5" w:rsidRPr="007C71CB" w:rsidRDefault="008D55F5">
            <w:pPr>
              <w:pStyle w:val="s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71CB">
              <w:rPr>
                <w:rStyle w:val="s68"/>
                <w:color w:val="444444"/>
                <w:sz w:val="18"/>
                <w:szCs w:val="18"/>
              </w:rPr>
              <w:t>Ж x 100 / </w:t>
            </w:r>
            <w:proofErr w:type="spellStart"/>
            <w:r w:rsidRPr="007C71CB">
              <w:rPr>
                <w:rStyle w:val="s68"/>
                <w:color w:val="444444"/>
                <w:sz w:val="18"/>
                <w:szCs w:val="18"/>
              </w:rPr>
              <w:t>Пф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CA2CD0A" w14:textId="77777777" w:rsidR="008D55F5" w:rsidRPr="007C71CB" w:rsidRDefault="008D55F5">
            <w:pPr>
              <w:pStyle w:val="s7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C71CB">
              <w:rPr>
                <w:rStyle w:val="s68"/>
                <w:color w:val="444444"/>
                <w:sz w:val="18"/>
                <w:szCs w:val="18"/>
              </w:rPr>
              <w:t>Ж - количество жалоб (ед.)</w:t>
            </w:r>
          </w:p>
          <w:p w14:paraId="7CA0B41F" w14:textId="77777777" w:rsidR="008D55F5" w:rsidRPr="007C71CB" w:rsidRDefault="008D55F5">
            <w:pPr>
              <w:pStyle w:val="s7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proofErr w:type="spellStart"/>
            <w:r w:rsidRPr="007C71CB">
              <w:rPr>
                <w:rStyle w:val="s68"/>
                <w:color w:val="444444"/>
                <w:sz w:val="18"/>
                <w:szCs w:val="18"/>
              </w:rPr>
              <w:t>Пф</w:t>
            </w:r>
            <w:proofErr w:type="spellEnd"/>
            <w:r w:rsidRPr="007C71CB">
              <w:rPr>
                <w:rStyle w:val="s68"/>
                <w:color w:val="444444"/>
                <w:sz w:val="18"/>
                <w:szCs w:val="18"/>
              </w:rPr>
              <w:t> - количество проведенных проверок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C2B1202" w14:textId="77777777" w:rsidR="008D55F5" w:rsidRPr="007C71CB" w:rsidRDefault="008D55F5">
            <w:pPr>
              <w:pStyle w:val="s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71CB">
              <w:rPr>
                <w:rStyle w:val="s68"/>
                <w:color w:val="444444"/>
                <w:sz w:val="18"/>
                <w:szCs w:val="18"/>
              </w:rPr>
              <w:t>0%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B5E9D3C" w14:textId="77777777" w:rsidR="008D55F5" w:rsidRPr="007C71CB" w:rsidRDefault="008D55F5">
            <w:pPr>
              <w:pStyle w:val="s7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C71C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D55F5" w:rsidRPr="007C71CB" w14:paraId="2CA790E6" w14:textId="77777777" w:rsidTr="006541C8"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9C083EE" w14:textId="77777777" w:rsidR="008D55F5" w:rsidRPr="007C71CB" w:rsidRDefault="008D55F5">
            <w:pPr>
              <w:pStyle w:val="s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71CB">
              <w:rPr>
                <w:rStyle w:val="s68"/>
                <w:color w:val="444444"/>
                <w:sz w:val="18"/>
                <w:szCs w:val="18"/>
              </w:rPr>
              <w:t>1.4.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992221F" w14:textId="77777777" w:rsidR="008D55F5" w:rsidRPr="007C71CB" w:rsidRDefault="008D55F5">
            <w:pPr>
              <w:pStyle w:val="s7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C71CB">
              <w:rPr>
                <w:rStyle w:val="s68"/>
                <w:color w:val="444444"/>
                <w:sz w:val="18"/>
                <w:szCs w:val="18"/>
              </w:rPr>
              <w:t>Доля проверок, результаты которых были признаны недействительными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633BEE1" w14:textId="77777777" w:rsidR="008D55F5" w:rsidRPr="007C71CB" w:rsidRDefault="008D55F5">
            <w:pPr>
              <w:pStyle w:val="s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C71CB">
              <w:rPr>
                <w:rStyle w:val="s68"/>
                <w:color w:val="444444"/>
                <w:sz w:val="18"/>
                <w:szCs w:val="18"/>
              </w:rPr>
              <w:t>Пн</w:t>
            </w:r>
            <w:proofErr w:type="spellEnd"/>
            <w:r w:rsidRPr="007C71CB">
              <w:rPr>
                <w:rStyle w:val="s68"/>
                <w:color w:val="444444"/>
                <w:sz w:val="18"/>
                <w:szCs w:val="18"/>
              </w:rPr>
              <w:t> x 100 / </w:t>
            </w:r>
            <w:proofErr w:type="spellStart"/>
            <w:r w:rsidRPr="007C71CB">
              <w:rPr>
                <w:rStyle w:val="s68"/>
                <w:color w:val="444444"/>
                <w:sz w:val="18"/>
                <w:szCs w:val="18"/>
              </w:rPr>
              <w:t>Пф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A2E7961" w14:textId="77777777" w:rsidR="008D55F5" w:rsidRPr="007C71CB" w:rsidRDefault="008D55F5">
            <w:pPr>
              <w:pStyle w:val="s7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proofErr w:type="spellStart"/>
            <w:r w:rsidRPr="007C71CB">
              <w:rPr>
                <w:rStyle w:val="s68"/>
                <w:color w:val="444444"/>
                <w:sz w:val="18"/>
                <w:szCs w:val="18"/>
              </w:rPr>
              <w:t>Пн</w:t>
            </w:r>
            <w:proofErr w:type="spellEnd"/>
            <w:r w:rsidRPr="007C71CB">
              <w:rPr>
                <w:rStyle w:val="s68"/>
                <w:color w:val="444444"/>
                <w:sz w:val="18"/>
                <w:szCs w:val="18"/>
              </w:rPr>
              <w:t> - количество проверок, признанных недействительными (ед.)</w:t>
            </w:r>
          </w:p>
          <w:p w14:paraId="43F36E8E" w14:textId="77777777" w:rsidR="008D55F5" w:rsidRPr="007C71CB" w:rsidRDefault="008D55F5">
            <w:pPr>
              <w:pStyle w:val="s7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proofErr w:type="spellStart"/>
            <w:r w:rsidRPr="007C71CB">
              <w:rPr>
                <w:rStyle w:val="s68"/>
                <w:color w:val="444444"/>
                <w:sz w:val="18"/>
                <w:szCs w:val="18"/>
              </w:rPr>
              <w:t>Пф</w:t>
            </w:r>
            <w:proofErr w:type="spellEnd"/>
            <w:r w:rsidRPr="007C71CB">
              <w:rPr>
                <w:rStyle w:val="s68"/>
                <w:color w:val="444444"/>
                <w:sz w:val="18"/>
                <w:szCs w:val="18"/>
              </w:rPr>
              <w:t> - количество проведенных проверок (ед.)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CE52223" w14:textId="77777777" w:rsidR="008D55F5" w:rsidRPr="007C71CB" w:rsidRDefault="008D55F5">
            <w:pPr>
              <w:pStyle w:val="s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71CB">
              <w:rPr>
                <w:rStyle w:val="s68"/>
                <w:color w:val="444444"/>
                <w:sz w:val="18"/>
                <w:szCs w:val="18"/>
              </w:rPr>
              <w:t>0%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D5B8FC7" w14:textId="77777777" w:rsidR="008D55F5" w:rsidRPr="007C71CB" w:rsidRDefault="008D55F5">
            <w:pPr>
              <w:pStyle w:val="s7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C71C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D55F5" w:rsidRPr="007C71CB" w14:paraId="50E64B6C" w14:textId="77777777" w:rsidTr="006541C8"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36E8599" w14:textId="77777777" w:rsidR="008D55F5" w:rsidRPr="007C71CB" w:rsidRDefault="008D55F5">
            <w:pPr>
              <w:pStyle w:val="s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71CB">
              <w:rPr>
                <w:rStyle w:val="s68"/>
                <w:color w:val="444444"/>
                <w:sz w:val="18"/>
                <w:szCs w:val="18"/>
              </w:rPr>
              <w:t>1.5.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2080158" w14:textId="77777777" w:rsidR="008D55F5" w:rsidRPr="007C71CB" w:rsidRDefault="008D55F5">
            <w:pPr>
              <w:pStyle w:val="s7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C71CB">
              <w:rPr>
                <w:rStyle w:val="s68"/>
                <w:color w:val="444444"/>
                <w:sz w:val="18"/>
                <w:szCs w:val="18"/>
              </w:rPr>
              <w:t>Доля внеплановых проверок, которые не удалось провести в связи с отсутствием собственника и т.д.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82860BC" w14:textId="77777777" w:rsidR="008D55F5" w:rsidRPr="007C71CB" w:rsidRDefault="008D55F5">
            <w:pPr>
              <w:pStyle w:val="s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71CB">
              <w:rPr>
                <w:rStyle w:val="s68"/>
                <w:color w:val="444444"/>
                <w:sz w:val="18"/>
                <w:szCs w:val="18"/>
              </w:rPr>
              <w:t>По x 100 / </w:t>
            </w:r>
            <w:proofErr w:type="spellStart"/>
            <w:r w:rsidRPr="007C71CB">
              <w:rPr>
                <w:rStyle w:val="s68"/>
                <w:color w:val="444444"/>
                <w:sz w:val="18"/>
                <w:szCs w:val="18"/>
              </w:rPr>
              <w:t>Пф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0140F59" w14:textId="77777777" w:rsidR="008D55F5" w:rsidRPr="007C71CB" w:rsidRDefault="008D55F5">
            <w:pPr>
              <w:pStyle w:val="s7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C71CB">
              <w:rPr>
                <w:rStyle w:val="s68"/>
                <w:color w:val="444444"/>
                <w:sz w:val="18"/>
                <w:szCs w:val="18"/>
              </w:rPr>
              <w:t>По - проверки, не проведенные по причине отсутствия проверяемого лица (ед.)</w:t>
            </w:r>
          </w:p>
          <w:p w14:paraId="5C9D9755" w14:textId="77777777" w:rsidR="008D55F5" w:rsidRPr="007C71CB" w:rsidRDefault="008D55F5">
            <w:pPr>
              <w:pStyle w:val="s7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proofErr w:type="spellStart"/>
            <w:r w:rsidRPr="007C71CB">
              <w:rPr>
                <w:rStyle w:val="s68"/>
                <w:color w:val="444444"/>
                <w:sz w:val="18"/>
                <w:szCs w:val="18"/>
              </w:rPr>
              <w:t>Пф</w:t>
            </w:r>
            <w:proofErr w:type="spellEnd"/>
            <w:r w:rsidRPr="007C71CB">
              <w:rPr>
                <w:rStyle w:val="s68"/>
                <w:color w:val="444444"/>
                <w:sz w:val="18"/>
                <w:szCs w:val="18"/>
              </w:rPr>
              <w:t> - количество проведенных проверок (ед.)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4C37517" w14:textId="77777777" w:rsidR="008D55F5" w:rsidRPr="007C71CB" w:rsidRDefault="008D55F5">
            <w:pPr>
              <w:pStyle w:val="s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71CB">
              <w:rPr>
                <w:rStyle w:val="s68"/>
                <w:color w:val="444444"/>
                <w:sz w:val="18"/>
                <w:szCs w:val="18"/>
              </w:rPr>
              <w:t>30%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96FCBB1" w14:textId="77777777" w:rsidR="008D55F5" w:rsidRPr="007C71CB" w:rsidRDefault="008D55F5">
            <w:pPr>
              <w:pStyle w:val="s7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C71C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D55F5" w:rsidRPr="007C71CB" w14:paraId="6B6B0051" w14:textId="77777777" w:rsidTr="006541C8"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DE84D78" w14:textId="77777777" w:rsidR="008D55F5" w:rsidRPr="007C71CB" w:rsidRDefault="008D55F5">
            <w:pPr>
              <w:pStyle w:val="s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71CB">
              <w:rPr>
                <w:rStyle w:val="s68"/>
                <w:color w:val="444444"/>
                <w:sz w:val="18"/>
                <w:szCs w:val="18"/>
              </w:rPr>
              <w:t>1.6.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3F0C943" w14:textId="77777777" w:rsidR="008D55F5" w:rsidRPr="007C71CB" w:rsidRDefault="008D55F5">
            <w:pPr>
              <w:pStyle w:val="s7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C71CB">
              <w:rPr>
                <w:rStyle w:val="s68"/>
                <w:color w:val="444444"/>
                <w:sz w:val="18"/>
                <w:szCs w:val="18"/>
              </w:rPr>
              <w:t>Доля заявлений, направленных на согласование в прокуратуру о проведении внеплановых проверок, в согласовании которых было отказано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765F2EC" w14:textId="77777777" w:rsidR="008D55F5" w:rsidRPr="007C71CB" w:rsidRDefault="008D55F5">
            <w:pPr>
              <w:pStyle w:val="s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C71CB">
              <w:rPr>
                <w:rStyle w:val="s68"/>
                <w:color w:val="444444"/>
                <w:sz w:val="18"/>
                <w:szCs w:val="18"/>
              </w:rPr>
              <w:t>Кзо</w:t>
            </w:r>
            <w:proofErr w:type="spellEnd"/>
            <w:r w:rsidRPr="007C71CB">
              <w:rPr>
                <w:rStyle w:val="s68"/>
                <w:color w:val="444444"/>
                <w:sz w:val="18"/>
                <w:szCs w:val="18"/>
              </w:rPr>
              <w:t> х 100 / </w:t>
            </w:r>
            <w:proofErr w:type="spellStart"/>
            <w:r w:rsidRPr="007C71CB">
              <w:rPr>
                <w:rStyle w:val="s68"/>
                <w:color w:val="444444"/>
                <w:sz w:val="18"/>
                <w:szCs w:val="18"/>
              </w:rPr>
              <w:t>Кпз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D250A91" w14:textId="77777777" w:rsidR="008D55F5" w:rsidRPr="007C71CB" w:rsidRDefault="008D55F5">
            <w:pPr>
              <w:pStyle w:val="s7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proofErr w:type="spellStart"/>
            <w:r w:rsidRPr="007C71CB">
              <w:rPr>
                <w:rStyle w:val="s68"/>
                <w:color w:val="444444"/>
                <w:sz w:val="18"/>
                <w:szCs w:val="18"/>
              </w:rPr>
              <w:t>Кзо</w:t>
            </w:r>
            <w:proofErr w:type="spellEnd"/>
            <w:r w:rsidRPr="007C71CB">
              <w:rPr>
                <w:rStyle w:val="s68"/>
                <w:color w:val="444444"/>
                <w:sz w:val="18"/>
                <w:szCs w:val="18"/>
              </w:rPr>
              <w:t> - количество заявлений, по которым пришел отказ в согласовании (ед.)</w:t>
            </w:r>
          </w:p>
          <w:p w14:paraId="41135DC7" w14:textId="77777777" w:rsidR="008D55F5" w:rsidRPr="007C71CB" w:rsidRDefault="008D55F5">
            <w:pPr>
              <w:pStyle w:val="s7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proofErr w:type="spellStart"/>
            <w:r w:rsidRPr="007C71CB">
              <w:rPr>
                <w:rStyle w:val="s68"/>
                <w:color w:val="444444"/>
                <w:sz w:val="18"/>
                <w:szCs w:val="18"/>
              </w:rPr>
              <w:t>Кпз</w:t>
            </w:r>
            <w:proofErr w:type="spellEnd"/>
            <w:r w:rsidRPr="007C71CB">
              <w:rPr>
                <w:rStyle w:val="s68"/>
                <w:color w:val="444444"/>
                <w:sz w:val="18"/>
                <w:szCs w:val="18"/>
              </w:rPr>
              <w:t> - количество поданных на согласование заявлений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F0173EF" w14:textId="77777777" w:rsidR="008D55F5" w:rsidRPr="007C71CB" w:rsidRDefault="008D55F5">
            <w:pPr>
              <w:pStyle w:val="s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71CB">
              <w:rPr>
                <w:rStyle w:val="s68"/>
                <w:color w:val="444444"/>
                <w:sz w:val="18"/>
                <w:szCs w:val="18"/>
              </w:rPr>
              <w:t>10%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5C96D18" w14:textId="77777777" w:rsidR="008D55F5" w:rsidRPr="007C71CB" w:rsidRDefault="008D55F5">
            <w:pPr>
              <w:pStyle w:val="s7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C71C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D55F5" w:rsidRPr="007C71CB" w14:paraId="673FF577" w14:textId="77777777" w:rsidTr="006541C8"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2F81206" w14:textId="77777777" w:rsidR="008D55F5" w:rsidRPr="007C71CB" w:rsidRDefault="008D55F5">
            <w:pPr>
              <w:pStyle w:val="s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71CB">
              <w:rPr>
                <w:rStyle w:val="s68"/>
                <w:color w:val="444444"/>
                <w:sz w:val="18"/>
                <w:szCs w:val="18"/>
              </w:rPr>
              <w:t>1.7.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1D8278E" w14:textId="77777777" w:rsidR="008D55F5" w:rsidRPr="007C71CB" w:rsidRDefault="008D55F5">
            <w:pPr>
              <w:pStyle w:val="s7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C71CB">
              <w:rPr>
                <w:rStyle w:val="s68"/>
                <w:color w:val="444444"/>
                <w:sz w:val="18"/>
                <w:szCs w:val="18"/>
              </w:rPr>
              <w:t>Доля проверок, по результатам которых материалы направлены в уполномоченные для принятия решений органы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C722EFB" w14:textId="77777777" w:rsidR="008D55F5" w:rsidRPr="007C71CB" w:rsidRDefault="008D55F5">
            <w:pPr>
              <w:pStyle w:val="s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C71CB">
              <w:rPr>
                <w:rStyle w:val="s68"/>
                <w:color w:val="444444"/>
                <w:sz w:val="18"/>
                <w:szCs w:val="18"/>
              </w:rPr>
              <w:t>Кнм</w:t>
            </w:r>
            <w:proofErr w:type="spellEnd"/>
            <w:r w:rsidRPr="007C71CB">
              <w:rPr>
                <w:rStyle w:val="s68"/>
                <w:color w:val="444444"/>
                <w:sz w:val="18"/>
                <w:szCs w:val="18"/>
              </w:rPr>
              <w:t> х 100 / </w:t>
            </w:r>
            <w:proofErr w:type="spellStart"/>
            <w:r w:rsidRPr="007C71CB">
              <w:rPr>
                <w:rStyle w:val="s68"/>
                <w:color w:val="444444"/>
                <w:sz w:val="18"/>
                <w:szCs w:val="18"/>
              </w:rPr>
              <w:t>Квн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3812D18" w14:textId="77777777" w:rsidR="008D55F5" w:rsidRPr="007C71CB" w:rsidRDefault="008D55F5">
            <w:pPr>
              <w:pStyle w:val="s7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C71CB">
              <w:rPr>
                <w:rStyle w:val="s68"/>
                <w:color w:val="444444"/>
                <w:sz w:val="18"/>
                <w:szCs w:val="18"/>
              </w:rPr>
              <w:t>К нм - количество материалов, направленных в уполномоченные органы (ед.)</w:t>
            </w:r>
          </w:p>
          <w:p w14:paraId="2DABC2B8" w14:textId="77777777" w:rsidR="008D55F5" w:rsidRPr="007C71CB" w:rsidRDefault="008D55F5">
            <w:pPr>
              <w:pStyle w:val="s7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proofErr w:type="spellStart"/>
            <w:r w:rsidRPr="007C71CB">
              <w:rPr>
                <w:rStyle w:val="s68"/>
                <w:color w:val="444444"/>
                <w:sz w:val="18"/>
                <w:szCs w:val="18"/>
              </w:rPr>
              <w:lastRenderedPageBreak/>
              <w:t>Квн</w:t>
            </w:r>
            <w:proofErr w:type="spellEnd"/>
            <w:r w:rsidRPr="007C71CB">
              <w:rPr>
                <w:rStyle w:val="s68"/>
                <w:color w:val="444444"/>
                <w:sz w:val="18"/>
                <w:szCs w:val="18"/>
              </w:rPr>
              <w:t> - количество выявленных нарушений (ед.)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159CDE2" w14:textId="77777777" w:rsidR="008D55F5" w:rsidRPr="007C71CB" w:rsidRDefault="008D55F5">
            <w:pPr>
              <w:pStyle w:val="s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71CB">
              <w:rPr>
                <w:rStyle w:val="s68"/>
                <w:color w:val="444444"/>
                <w:sz w:val="18"/>
                <w:szCs w:val="18"/>
              </w:rPr>
              <w:lastRenderedPageBreak/>
              <w:t>100%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D3C240D" w14:textId="77777777" w:rsidR="008D55F5" w:rsidRPr="007C71CB" w:rsidRDefault="008D55F5">
            <w:pPr>
              <w:pStyle w:val="s7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C71C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D55F5" w:rsidRPr="007C71CB" w14:paraId="2E8F7EC4" w14:textId="77777777" w:rsidTr="006541C8"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BB8C1E8" w14:textId="77777777" w:rsidR="008D55F5" w:rsidRPr="007C71CB" w:rsidRDefault="008D55F5">
            <w:pPr>
              <w:pStyle w:val="s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71CB">
              <w:rPr>
                <w:rStyle w:val="s68"/>
                <w:color w:val="444444"/>
                <w:sz w:val="18"/>
                <w:szCs w:val="18"/>
              </w:rPr>
              <w:t>1.8.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9F3956F" w14:textId="77777777" w:rsidR="008D55F5" w:rsidRPr="007C71CB" w:rsidRDefault="008D55F5">
            <w:pPr>
              <w:pStyle w:val="s7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C71CB">
              <w:rPr>
                <w:rStyle w:val="s68"/>
                <w:color w:val="444444"/>
                <w:sz w:val="18"/>
                <w:szCs w:val="18"/>
              </w:rPr>
              <w:t>Количество проведенных профилактических мероприятий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0B886FC" w14:textId="77777777" w:rsidR="008D55F5" w:rsidRPr="007C71CB" w:rsidRDefault="008D55F5">
            <w:pPr>
              <w:pStyle w:val="s7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C71C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21F4C36" w14:textId="77777777" w:rsidR="008D55F5" w:rsidRPr="007C71CB" w:rsidRDefault="008D55F5">
            <w:pPr>
              <w:pStyle w:val="s7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C71C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5BB8536" w14:textId="77777777" w:rsidR="008D55F5" w:rsidRPr="007C71CB" w:rsidRDefault="008D55F5">
            <w:pPr>
              <w:pStyle w:val="s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71CB">
              <w:rPr>
                <w:rStyle w:val="s68"/>
                <w:color w:val="444444"/>
                <w:sz w:val="18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5F26167" w14:textId="77777777" w:rsidR="008D55F5" w:rsidRPr="007C71CB" w:rsidRDefault="008D55F5">
            <w:pPr>
              <w:pStyle w:val="s7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C71C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D55F5" w:rsidRPr="007C71CB" w14:paraId="5675169D" w14:textId="77777777" w:rsidTr="006541C8"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1FEF095" w14:textId="77777777" w:rsidR="008D55F5" w:rsidRPr="007C71CB" w:rsidRDefault="008D55F5">
            <w:pPr>
              <w:pStyle w:val="s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71CB">
              <w:rPr>
                <w:rStyle w:val="s67"/>
                <w:b/>
                <w:bCs/>
                <w:color w:val="444444"/>
                <w:sz w:val="18"/>
                <w:szCs w:val="18"/>
              </w:rPr>
              <w:t>2.</w:t>
            </w:r>
          </w:p>
        </w:tc>
        <w:tc>
          <w:tcPr>
            <w:tcW w:w="0" w:type="auto"/>
            <w:gridSpan w:val="5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C6053A1" w14:textId="77777777" w:rsidR="008D55F5" w:rsidRPr="007C71CB" w:rsidRDefault="008D55F5">
            <w:pPr>
              <w:pStyle w:val="s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71CB">
              <w:rPr>
                <w:rStyle w:val="s67"/>
                <w:b/>
                <w:bCs/>
                <w:color w:val="444444"/>
                <w:sz w:val="18"/>
                <w:szCs w:val="18"/>
              </w:rPr>
              <w:t>Индикативные показатели, характеризующие объем задействованных трудовых ресурсов</w:t>
            </w:r>
          </w:p>
        </w:tc>
      </w:tr>
      <w:tr w:rsidR="008D55F5" w:rsidRPr="007C71CB" w14:paraId="47133D71" w14:textId="77777777" w:rsidTr="006541C8"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4F157AE" w14:textId="77777777" w:rsidR="008D55F5" w:rsidRPr="007C71CB" w:rsidRDefault="008D55F5">
            <w:pPr>
              <w:pStyle w:val="s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71CB">
              <w:rPr>
                <w:rStyle w:val="s68"/>
                <w:color w:val="444444"/>
                <w:sz w:val="18"/>
                <w:szCs w:val="18"/>
              </w:rPr>
              <w:t>2.1.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9BD9577" w14:textId="77777777" w:rsidR="008D55F5" w:rsidRPr="007C71CB" w:rsidRDefault="008D55F5">
            <w:pPr>
              <w:pStyle w:val="s7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C71CB">
              <w:rPr>
                <w:rStyle w:val="s68"/>
                <w:color w:val="444444"/>
                <w:sz w:val="18"/>
                <w:szCs w:val="18"/>
              </w:rPr>
              <w:t>Количество штатных единиц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91BB53F" w14:textId="77777777" w:rsidR="008D55F5" w:rsidRPr="007C71CB" w:rsidRDefault="008D55F5">
            <w:pPr>
              <w:pStyle w:val="s7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C71C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7050282" w14:textId="77777777" w:rsidR="008D55F5" w:rsidRPr="007C71CB" w:rsidRDefault="008D55F5">
            <w:pPr>
              <w:pStyle w:val="s7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C71C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63E2025" w14:textId="77777777" w:rsidR="008D55F5" w:rsidRPr="007C71CB" w:rsidRDefault="008D55F5">
            <w:pPr>
              <w:pStyle w:val="s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71CB">
              <w:rPr>
                <w:rStyle w:val="s68"/>
                <w:color w:val="444444"/>
                <w:sz w:val="18"/>
                <w:szCs w:val="18"/>
              </w:rPr>
              <w:t>Чел.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864335C" w14:textId="77777777" w:rsidR="008D55F5" w:rsidRPr="007C71CB" w:rsidRDefault="008D55F5">
            <w:pPr>
              <w:pStyle w:val="s7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C71C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D55F5" w:rsidRPr="007C71CB" w14:paraId="14201078" w14:textId="77777777" w:rsidTr="006541C8"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828FCE7" w14:textId="77777777" w:rsidR="008D55F5" w:rsidRPr="007C71CB" w:rsidRDefault="008D55F5">
            <w:pPr>
              <w:pStyle w:val="s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71CB">
              <w:rPr>
                <w:rStyle w:val="s68"/>
                <w:color w:val="444444"/>
                <w:sz w:val="18"/>
                <w:szCs w:val="18"/>
              </w:rPr>
              <w:t>2.2.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77B167D" w14:textId="77777777" w:rsidR="008D55F5" w:rsidRPr="007C71CB" w:rsidRDefault="008D55F5">
            <w:pPr>
              <w:pStyle w:val="s7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C71CB">
              <w:rPr>
                <w:rStyle w:val="s68"/>
                <w:color w:val="444444"/>
                <w:sz w:val="18"/>
                <w:szCs w:val="18"/>
              </w:rPr>
              <w:t>Нагрузка контрольных мероприятий на работников органа муниципального контроля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81A9AD0" w14:textId="77777777" w:rsidR="008D55F5" w:rsidRPr="007C71CB" w:rsidRDefault="008D55F5">
            <w:pPr>
              <w:pStyle w:val="s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C71CB">
              <w:rPr>
                <w:rStyle w:val="s68"/>
                <w:color w:val="444444"/>
                <w:sz w:val="18"/>
                <w:szCs w:val="18"/>
              </w:rPr>
              <w:t>Км / </w:t>
            </w:r>
            <w:proofErr w:type="spellStart"/>
            <w:r w:rsidRPr="007C71CB">
              <w:rPr>
                <w:rStyle w:val="s68"/>
                <w:color w:val="444444"/>
                <w:sz w:val="18"/>
                <w:szCs w:val="18"/>
              </w:rPr>
              <w:t>Кр</w:t>
            </w:r>
            <w:proofErr w:type="spellEnd"/>
            <w:r w:rsidRPr="007C71CB">
              <w:rPr>
                <w:rStyle w:val="s68"/>
                <w:color w:val="444444"/>
                <w:sz w:val="18"/>
                <w:szCs w:val="18"/>
              </w:rPr>
              <w:t>= </w:t>
            </w:r>
            <w:proofErr w:type="spellStart"/>
            <w:r w:rsidRPr="007C71CB">
              <w:rPr>
                <w:rStyle w:val="s68"/>
                <w:color w:val="444444"/>
                <w:sz w:val="18"/>
                <w:szCs w:val="18"/>
              </w:rPr>
              <w:t>Нк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FB222DC" w14:textId="77777777" w:rsidR="008D55F5" w:rsidRPr="007C71CB" w:rsidRDefault="008D55F5">
            <w:pPr>
              <w:pStyle w:val="s7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C71CB">
              <w:rPr>
                <w:rStyle w:val="s68"/>
                <w:color w:val="444444"/>
                <w:sz w:val="18"/>
                <w:szCs w:val="18"/>
              </w:rPr>
              <w:t>Км - количество контрольных мероприятий (ед.)</w:t>
            </w:r>
          </w:p>
          <w:p w14:paraId="5FF03127" w14:textId="77777777" w:rsidR="008D55F5" w:rsidRPr="007C71CB" w:rsidRDefault="008D55F5">
            <w:pPr>
              <w:pStyle w:val="s7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proofErr w:type="spellStart"/>
            <w:r w:rsidRPr="007C71CB">
              <w:rPr>
                <w:rStyle w:val="s68"/>
                <w:color w:val="444444"/>
                <w:sz w:val="18"/>
                <w:szCs w:val="18"/>
              </w:rPr>
              <w:t>Кр</w:t>
            </w:r>
            <w:proofErr w:type="spellEnd"/>
            <w:r w:rsidRPr="007C71CB">
              <w:rPr>
                <w:rStyle w:val="s68"/>
                <w:color w:val="444444"/>
                <w:sz w:val="18"/>
                <w:szCs w:val="18"/>
              </w:rPr>
              <w:t> - количество работников органа муниципального контроля (ед.)</w:t>
            </w:r>
          </w:p>
          <w:p w14:paraId="1C9AA034" w14:textId="77777777" w:rsidR="008D55F5" w:rsidRPr="007C71CB" w:rsidRDefault="008D55F5">
            <w:pPr>
              <w:pStyle w:val="s7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proofErr w:type="spellStart"/>
            <w:r w:rsidRPr="007C71CB">
              <w:rPr>
                <w:rStyle w:val="s68"/>
                <w:color w:val="444444"/>
                <w:sz w:val="18"/>
                <w:szCs w:val="18"/>
              </w:rPr>
              <w:t>Нк</w:t>
            </w:r>
            <w:proofErr w:type="spellEnd"/>
            <w:r w:rsidRPr="007C71CB">
              <w:rPr>
                <w:rStyle w:val="s68"/>
                <w:color w:val="444444"/>
                <w:sz w:val="18"/>
                <w:szCs w:val="18"/>
              </w:rPr>
              <w:t> - нагрузка на 1 работника (ед.)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300A81B" w14:textId="77777777" w:rsidR="008D55F5" w:rsidRPr="007C71CB" w:rsidRDefault="008D55F5">
            <w:pPr>
              <w:pStyle w:val="s7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C71C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B3DFD01" w14:textId="77777777" w:rsidR="008D55F5" w:rsidRPr="007C71CB" w:rsidRDefault="008D55F5">
            <w:pPr>
              <w:pStyle w:val="s7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C71CB">
              <w:rPr>
                <w:color w:val="000000"/>
                <w:sz w:val="18"/>
                <w:szCs w:val="18"/>
              </w:rPr>
              <w:t> </w:t>
            </w:r>
          </w:p>
        </w:tc>
      </w:tr>
    </w:tbl>
    <w:p w14:paraId="2D247DDF" w14:textId="77777777" w:rsidR="00891782" w:rsidRPr="007C71CB" w:rsidRDefault="00891782"/>
    <w:sectPr w:rsidR="00891782" w:rsidRPr="007C71CB" w:rsidSect="00EB1E22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2A61B" w14:textId="77777777" w:rsidR="00BA74C2" w:rsidRDefault="00BA74C2" w:rsidP="002170B7">
      <w:r>
        <w:separator/>
      </w:r>
    </w:p>
  </w:endnote>
  <w:endnote w:type="continuationSeparator" w:id="0">
    <w:p w14:paraId="48D32029" w14:textId="77777777" w:rsidR="00BA74C2" w:rsidRDefault="00BA74C2" w:rsidP="0021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516D" w14:textId="77777777" w:rsidR="00BA74C2" w:rsidRDefault="00BA74C2" w:rsidP="002170B7">
      <w:r>
        <w:separator/>
      </w:r>
    </w:p>
  </w:footnote>
  <w:footnote w:type="continuationSeparator" w:id="0">
    <w:p w14:paraId="66165D1E" w14:textId="77777777" w:rsidR="00BA74C2" w:rsidRDefault="00BA74C2" w:rsidP="00217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82826"/>
      <w:docPartObj>
        <w:docPartGallery w:val="Page Numbers (Top of Page)"/>
        <w:docPartUnique/>
      </w:docPartObj>
    </w:sdtPr>
    <w:sdtEndPr/>
    <w:sdtContent>
      <w:p w14:paraId="2F674BEC" w14:textId="77777777" w:rsidR="00CE7C52" w:rsidRDefault="006416FF">
        <w:pPr>
          <w:pStyle w:val="af"/>
          <w:jc w:val="center"/>
        </w:pPr>
        <w:r>
          <w:fldChar w:fldCharType="begin"/>
        </w:r>
        <w:r w:rsidR="00CE7C52">
          <w:instrText xml:space="preserve"> PAGE   \* MERGEFORMAT </w:instrText>
        </w:r>
        <w:r>
          <w:fldChar w:fldCharType="separate"/>
        </w:r>
        <w:r w:rsidR="006400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D85C33" w14:textId="77777777" w:rsidR="00CE7C52" w:rsidRDefault="00CE7C5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92832"/>
    <w:multiLevelType w:val="multilevel"/>
    <w:tmpl w:val="C69E36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49"/>
    <w:rsid w:val="00026482"/>
    <w:rsid w:val="00033EEB"/>
    <w:rsid w:val="00040BA7"/>
    <w:rsid w:val="00054125"/>
    <w:rsid w:val="00054E3D"/>
    <w:rsid w:val="0005796B"/>
    <w:rsid w:val="000731FB"/>
    <w:rsid w:val="000756C0"/>
    <w:rsid w:val="000936C8"/>
    <w:rsid w:val="00137865"/>
    <w:rsid w:val="001470B0"/>
    <w:rsid w:val="001A68F2"/>
    <w:rsid w:val="001C62A2"/>
    <w:rsid w:val="002110C1"/>
    <w:rsid w:val="00211DF0"/>
    <w:rsid w:val="002170B7"/>
    <w:rsid w:val="00237C79"/>
    <w:rsid w:val="00282949"/>
    <w:rsid w:val="00295C1B"/>
    <w:rsid w:val="002A3B19"/>
    <w:rsid w:val="002B018B"/>
    <w:rsid w:val="002C17D4"/>
    <w:rsid w:val="002D071A"/>
    <w:rsid w:val="002D2002"/>
    <w:rsid w:val="003018F4"/>
    <w:rsid w:val="00342799"/>
    <w:rsid w:val="00361E73"/>
    <w:rsid w:val="00375E4B"/>
    <w:rsid w:val="00394E2C"/>
    <w:rsid w:val="003960A5"/>
    <w:rsid w:val="003B0051"/>
    <w:rsid w:val="0042693B"/>
    <w:rsid w:val="004A4AE5"/>
    <w:rsid w:val="004B560F"/>
    <w:rsid w:val="004F2C68"/>
    <w:rsid w:val="00505888"/>
    <w:rsid w:val="00507E5F"/>
    <w:rsid w:val="00541278"/>
    <w:rsid w:val="005728C8"/>
    <w:rsid w:val="0064003D"/>
    <w:rsid w:val="006416FF"/>
    <w:rsid w:val="00642FD8"/>
    <w:rsid w:val="00643A93"/>
    <w:rsid w:val="006541C8"/>
    <w:rsid w:val="00654947"/>
    <w:rsid w:val="00661875"/>
    <w:rsid w:val="006631B7"/>
    <w:rsid w:val="0068783D"/>
    <w:rsid w:val="00693D81"/>
    <w:rsid w:val="006D4590"/>
    <w:rsid w:val="006F4724"/>
    <w:rsid w:val="007068A3"/>
    <w:rsid w:val="00744717"/>
    <w:rsid w:val="0074680F"/>
    <w:rsid w:val="007516D6"/>
    <w:rsid w:val="00766429"/>
    <w:rsid w:val="00781015"/>
    <w:rsid w:val="007C71CB"/>
    <w:rsid w:val="007F79A4"/>
    <w:rsid w:val="00801D68"/>
    <w:rsid w:val="00812421"/>
    <w:rsid w:val="00867350"/>
    <w:rsid w:val="00884D63"/>
    <w:rsid w:val="00891782"/>
    <w:rsid w:val="008918B7"/>
    <w:rsid w:val="008953A4"/>
    <w:rsid w:val="00896E3B"/>
    <w:rsid w:val="008A102F"/>
    <w:rsid w:val="008A2589"/>
    <w:rsid w:val="008B43E5"/>
    <w:rsid w:val="008D55F5"/>
    <w:rsid w:val="00913F3D"/>
    <w:rsid w:val="00931D1F"/>
    <w:rsid w:val="00932E6B"/>
    <w:rsid w:val="00936E3E"/>
    <w:rsid w:val="009D336E"/>
    <w:rsid w:val="009F45A1"/>
    <w:rsid w:val="009F684F"/>
    <w:rsid w:val="00A02651"/>
    <w:rsid w:val="00A05BC7"/>
    <w:rsid w:val="00A072B3"/>
    <w:rsid w:val="00A1092E"/>
    <w:rsid w:val="00A17151"/>
    <w:rsid w:val="00A17CB7"/>
    <w:rsid w:val="00A76A96"/>
    <w:rsid w:val="00AA17CC"/>
    <w:rsid w:val="00AA38FB"/>
    <w:rsid w:val="00AA7B7C"/>
    <w:rsid w:val="00AC1B69"/>
    <w:rsid w:val="00AE778E"/>
    <w:rsid w:val="00AF6E4C"/>
    <w:rsid w:val="00B217B6"/>
    <w:rsid w:val="00B93618"/>
    <w:rsid w:val="00B9666B"/>
    <w:rsid w:val="00BA74C2"/>
    <w:rsid w:val="00BB1FBD"/>
    <w:rsid w:val="00BD0A98"/>
    <w:rsid w:val="00C10086"/>
    <w:rsid w:val="00C22E14"/>
    <w:rsid w:val="00C2754F"/>
    <w:rsid w:val="00CD0145"/>
    <w:rsid w:val="00CD5D54"/>
    <w:rsid w:val="00CE032A"/>
    <w:rsid w:val="00CE7C52"/>
    <w:rsid w:val="00D53825"/>
    <w:rsid w:val="00D621F2"/>
    <w:rsid w:val="00D903E4"/>
    <w:rsid w:val="00D90941"/>
    <w:rsid w:val="00D92403"/>
    <w:rsid w:val="00DA3376"/>
    <w:rsid w:val="00DE7129"/>
    <w:rsid w:val="00E5324B"/>
    <w:rsid w:val="00E665F7"/>
    <w:rsid w:val="00EA011E"/>
    <w:rsid w:val="00EB1E22"/>
    <w:rsid w:val="00EC0086"/>
    <w:rsid w:val="00ED005F"/>
    <w:rsid w:val="00EE1DA3"/>
    <w:rsid w:val="00F04AC0"/>
    <w:rsid w:val="00F3520D"/>
    <w:rsid w:val="00F55F88"/>
    <w:rsid w:val="00F901C0"/>
    <w:rsid w:val="00FA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1FD2"/>
  <w15:docId w15:val="{8126E3FA-F36D-4261-A4A3-E611980F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5F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361E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61E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61E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1E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61E7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2C17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link w:val="ad"/>
    <w:rsid w:val="00EA011E"/>
    <w:pPr>
      <w:widowControl w:val="0"/>
      <w:ind w:left="720"/>
      <w:contextualSpacing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d">
    <w:name w:val="Абзац списка Знак"/>
    <w:link w:val="ac"/>
    <w:locked/>
    <w:rsid w:val="00EA011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e">
    <w:name w:val="Normal (Web)"/>
    <w:basedOn w:val="a"/>
    <w:uiPriority w:val="99"/>
    <w:semiHidden/>
    <w:unhideWhenUsed/>
    <w:rsid w:val="00040BA7"/>
  </w:style>
  <w:style w:type="paragraph" w:styleId="3">
    <w:name w:val="Body Text Indent 3"/>
    <w:basedOn w:val="a"/>
    <w:link w:val="30"/>
    <w:uiPriority w:val="99"/>
    <w:rsid w:val="00394E2C"/>
    <w:pPr>
      <w:ind w:left="1418" w:hanging="1418"/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94E2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EB1E2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B1E22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EB1E2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B1E22"/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A33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A337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DA3376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1"/>
    <w:rsid w:val="00DA3376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70EDA-85DB-44D0-B8E8-DBE0823B2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7860</Words>
  <Characters>44808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 Айвазян</dc:creator>
  <cp:lastModifiedBy>filippowa.jenia2015@yandex.ru</cp:lastModifiedBy>
  <cp:revision>2</cp:revision>
  <cp:lastPrinted>2021-09-23T09:19:00Z</cp:lastPrinted>
  <dcterms:created xsi:type="dcterms:W3CDTF">2021-09-23T09:20:00Z</dcterms:created>
  <dcterms:modified xsi:type="dcterms:W3CDTF">2021-09-23T09:20:00Z</dcterms:modified>
</cp:coreProperties>
</file>