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1981"/>
        <w:tblW w:w="0" w:type="auto"/>
        <w:tblLook w:val="04A0" w:firstRow="1" w:lastRow="0" w:firstColumn="1" w:lastColumn="0" w:noHBand="0" w:noVBand="1"/>
      </w:tblPr>
      <w:tblGrid>
        <w:gridCol w:w="1271"/>
        <w:gridCol w:w="1740"/>
        <w:gridCol w:w="1317"/>
        <w:gridCol w:w="1377"/>
        <w:gridCol w:w="880"/>
        <w:gridCol w:w="1244"/>
        <w:gridCol w:w="1074"/>
        <w:gridCol w:w="865"/>
        <w:gridCol w:w="1244"/>
        <w:gridCol w:w="1216"/>
        <w:gridCol w:w="1529"/>
        <w:gridCol w:w="1361"/>
      </w:tblGrid>
      <w:tr w:rsidR="00F60B13" w14:paraId="6774B433" w14:textId="77777777" w:rsidTr="00CA51DB">
        <w:tc>
          <w:tcPr>
            <w:tcW w:w="1271" w:type="dxa"/>
            <w:vMerge w:val="restart"/>
          </w:tcPr>
          <w:p w14:paraId="5A6BD5FF" w14:textId="77777777"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Ф.И.О., лица чьи сведения размещаются</w:t>
            </w:r>
          </w:p>
        </w:tc>
        <w:tc>
          <w:tcPr>
            <w:tcW w:w="1740" w:type="dxa"/>
            <w:vMerge w:val="restart"/>
          </w:tcPr>
          <w:p w14:paraId="75FD6D20" w14:textId="77777777"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18" w:type="dxa"/>
            <w:gridSpan w:val="4"/>
          </w:tcPr>
          <w:p w14:paraId="16506E7F" w14:textId="77777777"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3"/>
          </w:tcPr>
          <w:p w14:paraId="26ABBA02" w14:textId="77777777"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14:paraId="250B9739" w14:textId="77777777"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529" w:type="dxa"/>
            <w:vMerge w:val="restart"/>
          </w:tcPr>
          <w:p w14:paraId="48B53DE6" w14:textId="77777777"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</w:tcPr>
          <w:p w14:paraId="6C147260" w14:textId="77777777"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8845CA" w14:paraId="6ABBAFAB" w14:textId="77777777" w:rsidTr="00CA51DB">
        <w:tc>
          <w:tcPr>
            <w:tcW w:w="1271" w:type="dxa"/>
            <w:vMerge/>
          </w:tcPr>
          <w:p w14:paraId="0331F4F4" w14:textId="77777777" w:rsidR="00842D7E" w:rsidRPr="000E0A59" w:rsidRDefault="00842D7E" w:rsidP="00CA51D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</w:tcPr>
          <w:p w14:paraId="2E8EE1C0" w14:textId="77777777" w:rsidR="00842D7E" w:rsidRPr="000E0A59" w:rsidRDefault="00842D7E" w:rsidP="00CA51DB">
            <w:pPr>
              <w:rPr>
                <w:b/>
                <w:sz w:val="16"/>
                <w:szCs w:val="16"/>
              </w:rPr>
            </w:pPr>
          </w:p>
        </w:tc>
        <w:tc>
          <w:tcPr>
            <w:tcW w:w="1317" w:type="dxa"/>
          </w:tcPr>
          <w:p w14:paraId="3A774391" w14:textId="77777777"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377" w:type="dxa"/>
          </w:tcPr>
          <w:p w14:paraId="0C67E0BB" w14:textId="77777777"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80" w:type="dxa"/>
          </w:tcPr>
          <w:p w14:paraId="08250B40" w14:textId="77777777"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1244" w:type="dxa"/>
          </w:tcPr>
          <w:p w14:paraId="102D5B43" w14:textId="77777777"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74" w:type="dxa"/>
          </w:tcPr>
          <w:p w14:paraId="3712D7FB" w14:textId="77777777"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65" w:type="dxa"/>
          </w:tcPr>
          <w:p w14:paraId="68F48C53" w14:textId="77777777"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 xml:space="preserve">м) </w:t>
            </w:r>
          </w:p>
        </w:tc>
        <w:tc>
          <w:tcPr>
            <w:tcW w:w="1244" w:type="dxa"/>
          </w:tcPr>
          <w:p w14:paraId="08B84BAF" w14:textId="77777777"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14:paraId="213C31E6" w14:textId="77777777" w:rsidR="00842D7E" w:rsidRPr="000E0A59" w:rsidRDefault="00842D7E" w:rsidP="00CA51DB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14:paraId="1D52F64F" w14:textId="77777777" w:rsidR="00842D7E" w:rsidRPr="000E0A59" w:rsidRDefault="00842D7E" w:rsidP="00CA51DB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14:paraId="12BFFF8E" w14:textId="77777777" w:rsidR="00842D7E" w:rsidRPr="000E0A59" w:rsidRDefault="00842D7E" w:rsidP="00CA51DB">
            <w:pPr>
              <w:rPr>
                <w:sz w:val="16"/>
                <w:szCs w:val="16"/>
              </w:rPr>
            </w:pPr>
          </w:p>
        </w:tc>
      </w:tr>
      <w:tr w:rsidR="00842D7E" w14:paraId="1F68ABBF" w14:textId="77777777" w:rsidTr="00CA51DB">
        <w:tc>
          <w:tcPr>
            <w:tcW w:w="15118" w:type="dxa"/>
            <w:gridSpan w:val="12"/>
          </w:tcPr>
          <w:p w14:paraId="3D4F1F18" w14:textId="77777777" w:rsidR="00842D7E" w:rsidRPr="000E0A59" w:rsidRDefault="00842D7E" w:rsidP="00CA51DB">
            <w:pPr>
              <w:jc w:val="center"/>
              <w:rPr>
                <w:sz w:val="16"/>
                <w:szCs w:val="16"/>
              </w:rPr>
            </w:pPr>
          </w:p>
        </w:tc>
      </w:tr>
      <w:tr w:rsidR="00176874" w14:paraId="12B9DFDB" w14:textId="77777777" w:rsidTr="00CA51DB">
        <w:tc>
          <w:tcPr>
            <w:tcW w:w="1271" w:type="dxa"/>
          </w:tcPr>
          <w:p w14:paraId="0D917191" w14:textId="77777777"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Суханова Светлана Андреевна </w:t>
            </w:r>
          </w:p>
        </w:tc>
        <w:tc>
          <w:tcPr>
            <w:tcW w:w="1740" w:type="dxa"/>
          </w:tcPr>
          <w:p w14:paraId="1FBE7D7A" w14:textId="77777777" w:rsidR="00176874" w:rsidRPr="000E0A59" w:rsidRDefault="00176874" w:rsidP="00CA51DB">
            <w:pPr>
              <w:rPr>
                <w:sz w:val="16"/>
                <w:szCs w:val="16"/>
              </w:rPr>
            </w:pPr>
            <w:r w:rsidRPr="00320C27">
              <w:rPr>
                <w:sz w:val="16"/>
                <w:szCs w:val="16"/>
              </w:rPr>
              <w:t>Директор МБУКС «Бережковский сельский Дом культуры»</w:t>
            </w:r>
          </w:p>
        </w:tc>
        <w:tc>
          <w:tcPr>
            <w:tcW w:w="1317" w:type="dxa"/>
          </w:tcPr>
          <w:p w14:paraId="69E074D4" w14:textId="77777777"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77" w:type="dxa"/>
          </w:tcPr>
          <w:p w14:paraId="62EEDC1B" w14:textId="77777777"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880" w:type="dxa"/>
          </w:tcPr>
          <w:p w14:paraId="007ED1A7" w14:textId="77777777"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1244" w:type="dxa"/>
          </w:tcPr>
          <w:p w14:paraId="1C3D9EFB" w14:textId="77777777"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74" w:type="dxa"/>
          </w:tcPr>
          <w:p w14:paraId="0308B637" w14:textId="77777777" w:rsidR="00176874" w:rsidRPr="000E0A59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14:paraId="00430F59" w14:textId="77777777" w:rsidR="00176874" w:rsidRPr="000E0A59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244" w:type="dxa"/>
          </w:tcPr>
          <w:p w14:paraId="27B07D60" w14:textId="77777777" w:rsidR="00176874" w:rsidRPr="000E0A59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14:paraId="38C688E6" w14:textId="5CC42E64" w:rsidR="00176874" w:rsidRPr="00C73E18" w:rsidRDefault="00C73E18" w:rsidP="00CA51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Chery A13</w:t>
            </w:r>
          </w:p>
        </w:tc>
        <w:tc>
          <w:tcPr>
            <w:tcW w:w="1529" w:type="dxa"/>
          </w:tcPr>
          <w:p w14:paraId="337EBA42" w14:textId="7C543892" w:rsidR="00176874" w:rsidRPr="007B756A" w:rsidRDefault="007B756A" w:rsidP="00B661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806661,11</w:t>
            </w:r>
          </w:p>
        </w:tc>
        <w:tc>
          <w:tcPr>
            <w:tcW w:w="1361" w:type="dxa"/>
          </w:tcPr>
          <w:p w14:paraId="1FBC37EA" w14:textId="1CB22A2C" w:rsidR="00176874" w:rsidRPr="000E0A59" w:rsidRDefault="007B756A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 Покупка транспортного  средства, АО «Почта банк», Кредитор (367 432,00/357 932,00)17.9</w:t>
            </w:r>
          </w:p>
        </w:tc>
      </w:tr>
      <w:tr w:rsidR="00176874" w14:paraId="14FD729A" w14:textId="77777777" w:rsidTr="00CA51DB">
        <w:tc>
          <w:tcPr>
            <w:tcW w:w="1271" w:type="dxa"/>
          </w:tcPr>
          <w:p w14:paraId="7FCD91D9" w14:textId="77777777" w:rsidR="00176874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1740" w:type="dxa"/>
          </w:tcPr>
          <w:p w14:paraId="0C612201" w14:textId="77777777" w:rsidR="00176874" w:rsidRPr="00320C27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14:paraId="056230B2" w14:textId="77777777"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77" w:type="dxa"/>
          </w:tcPr>
          <w:p w14:paraId="22F2D636" w14:textId="77777777"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9109C46" w14:textId="77777777"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14:paraId="6D480E48" w14:textId="77777777"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14:paraId="0058CCBB" w14:textId="77777777" w:rsidR="00176874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14:paraId="69B2DD0D" w14:textId="77777777" w:rsidR="00176874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244" w:type="dxa"/>
          </w:tcPr>
          <w:p w14:paraId="0DD721A1" w14:textId="77777777" w:rsidR="00176874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14:paraId="1131E08D" w14:textId="77777777" w:rsidR="00176874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14:paraId="41804A81" w14:textId="77777777" w:rsidR="00176874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14:paraId="71B70310" w14:textId="77777777"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</w:tr>
    </w:tbl>
    <w:p w14:paraId="5A22461A" w14:textId="77777777" w:rsidR="00CA51DB" w:rsidRPr="00320C27" w:rsidRDefault="00CA51DB" w:rsidP="00CA51DB">
      <w:pPr>
        <w:jc w:val="center"/>
        <w:rPr>
          <w:sz w:val="16"/>
          <w:szCs w:val="16"/>
        </w:rPr>
      </w:pPr>
      <w:r w:rsidRPr="00320C27">
        <w:rPr>
          <w:sz w:val="16"/>
          <w:szCs w:val="16"/>
        </w:rPr>
        <w:t>Сведения</w:t>
      </w:r>
    </w:p>
    <w:p w14:paraId="6FE82A36" w14:textId="2D1CAAD5" w:rsidR="00CA51DB" w:rsidRDefault="00CA51DB" w:rsidP="00CA51DB">
      <w:pPr>
        <w:jc w:val="center"/>
      </w:pPr>
      <w:r w:rsidRPr="00320C27">
        <w:rPr>
          <w:sz w:val="16"/>
          <w:szCs w:val="16"/>
        </w:rPr>
        <w:t>о доходах, расходах, об имуществе и обязательствах имущественного характера, руководителей бюджетных (казенных) учреждений МО Бережковское сельское поселение и членов их семей за перио</w:t>
      </w:r>
      <w:r>
        <w:rPr>
          <w:sz w:val="16"/>
          <w:szCs w:val="16"/>
        </w:rPr>
        <w:t>д с 01 января по 31 декабря 20</w:t>
      </w:r>
      <w:r w:rsidR="00C73E18">
        <w:rPr>
          <w:sz w:val="16"/>
          <w:szCs w:val="16"/>
        </w:rPr>
        <w:t>20</w:t>
      </w:r>
      <w:r w:rsidRPr="00320C27">
        <w:rPr>
          <w:sz w:val="16"/>
          <w:szCs w:val="16"/>
        </w:rPr>
        <w:t>года</w:t>
      </w:r>
    </w:p>
    <w:p w14:paraId="38A8407F" w14:textId="77777777" w:rsidR="00CA51DB" w:rsidRDefault="00CA51DB" w:rsidP="00CA51DB">
      <w:pPr>
        <w:rPr>
          <w:sz w:val="16"/>
          <w:szCs w:val="16"/>
        </w:rPr>
      </w:pPr>
    </w:p>
    <w:p w14:paraId="29BF0AC0" w14:textId="77777777" w:rsidR="00CA51DB" w:rsidRDefault="00CA51DB" w:rsidP="00CA51DB">
      <w:pPr>
        <w:rPr>
          <w:sz w:val="16"/>
          <w:szCs w:val="16"/>
        </w:rPr>
      </w:pPr>
    </w:p>
    <w:p w14:paraId="210C2D96" w14:textId="77777777" w:rsidR="00CA51DB" w:rsidRDefault="00CA51DB"/>
    <w:sectPr w:rsidR="00CA51DB" w:rsidSect="00F60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BB"/>
    <w:rsid w:val="00005EA3"/>
    <w:rsid w:val="000D0771"/>
    <w:rsid w:val="000E0A59"/>
    <w:rsid w:val="00124F68"/>
    <w:rsid w:val="00176874"/>
    <w:rsid w:val="001F017D"/>
    <w:rsid w:val="00320C27"/>
    <w:rsid w:val="004035B9"/>
    <w:rsid w:val="00496F06"/>
    <w:rsid w:val="004B658A"/>
    <w:rsid w:val="0055156B"/>
    <w:rsid w:val="006A61AD"/>
    <w:rsid w:val="006C4F7F"/>
    <w:rsid w:val="007B756A"/>
    <w:rsid w:val="00842D7E"/>
    <w:rsid w:val="008845CA"/>
    <w:rsid w:val="00A60E80"/>
    <w:rsid w:val="00AC0C3A"/>
    <w:rsid w:val="00B42C81"/>
    <w:rsid w:val="00B516FF"/>
    <w:rsid w:val="00B661F9"/>
    <w:rsid w:val="00B67B6E"/>
    <w:rsid w:val="00C73E18"/>
    <w:rsid w:val="00CA51DB"/>
    <w:rsid w:val="00DE3A81"/>
    <w:rsid w:val="00F277BB"/>
    <w:rsid w:val="00F60B13"/>
    <w:rsid w:val="00F77E3C"/>
    <w:rsid w:val="00F807E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16A0"/>
  <w15:chartTrackingRefBased/>
  <w15:docId w15:val="{581E343B-96CF-4A19-ABB2-B14D9FB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Кирьянова</cp:lastModifiedBy>
  <cp:revision>3</cp:revision>
  <dcterms:created xsi:type="dcterms:W3CDTF">2021-03-24T11:58:00Z</dcterms:created>
  <dcterms:modified xsi:type="dcterms:W3CDTF">2021-04-02T08:21:00Z</dcterms:modified>
</cp:coreProperties>
</file>