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939B" w14:textId="77777777" w:rsidR="0075620F" w:rsidRDefault="0075620F" w:rsidP="0075620F">
      <w:pPr>
        <w:pStyle w:val="Default"/>
      </w:pPr>
    </w:p>
    <w:p w14:paraId="68309E36" w14:textId="77777777" w:rsidR="0075620F" w:rsidRPr="0075620F" w:rsidRDefault="0075620F" w:rsidP="0075620F">
      <w:pPr>
        <w:pStyle w:val="Default"/>
        <w:jc w:val="center"/>
        <w:rPr>
          <w:sz w:val="28"/>
          <w:szCs w:val="28"/>
        </w:rPr>
      </w:pPr>
      <w:r w:rsidRPr="0075620F">
        <w:rPr>
          <w:b/>
          <w:bCs/>
          <w:sz w:val="28"/>
          <w:szCs w:val="28"/>
        </w:rPr>
        <w:t>Аналитическая записка</w:t>
      </w:r>
    </w:p>
    <w:p w14:paraId="2C327607" w14:textId="77777777" w:rsidR="0075620F" w:rsidRPr="0075620F" w:rsidRDefault="0075620F" w:rsidP="0075620F">
      <w:pPr>
        <w:pStyle w:val="Default"/>
        <w:jc w:val="center"/>
        <w:rPr>
          <w:sz w:val="28"/>
          <w:szCs w:val="28"/>
        </w:rPr>
      </w:pPr>
      <w:r w:rsidRPr="0075620F">
        <w:rPr>
          <w:b/>
          <w:bCs/>
          <w:sz w:val="28"/>
          <w:szCs w:val="28"/>
        </w:rPr>
        <w:t>о результатах оценки налоговых расходов муниципального</w:t>
      </w:r>
      <w:r w:rsidR="00DE1E59">
        <w:rPr>
          <w:b/>
          <w:bCs/>
          <w:sz w:val="28"/>
          <w:szCs w:val="28"/>
        </w:rPr>
        <w:t xml:space="preserve"> образования </w:t>
      </w:r>
    </w:p>
    <w:p w14:paraId="26E6C06A" w14:textId="77777777" w:rsidR="00B41802" w:rsidRDefault="0075620F" w:rsidP="0075620F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Бережковское сельское поселение</w:t>
      </w:r>
      <w:r w:rsidRPr="0075620F">
        <w:rPr>
          <w:b/>
          <w:bCs/>
          <w:sz w:val="28"/>
          <w:szCs w:val="28"/>
        </w:rPr>
        <w:t xml:space="preserve"> за 20</w:t>
      </w:r>
      <w:r w:rsidR="00494364">
        <w:rPr>
          <w:b/>
          <w:bCs/>
          <w:sz w:val="28"/>
          <w:szCs w:val="28"/>
        </w:rPr>
        <w:t>2</w:t>
      </w:r>
      <w:r w:rsidR="00B32AA0">
        <w:rPr>
          <w:b/>
          <w:bCs/>
          <w:sz w:val="28"/>
          <w:szCs w:val="28"/>
        </w:rPr>
        <w:t>1</w:t>
      </w:r>
      <w:r w:rsidRPr="0075620F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.</w:t>
      </w:r>
    </w:p>
    <w:p w14:paraId="7D705C20" w14:textId="77777777" w:rsidR="0075620F" w:rsidRDefault="0075620F" w:rsidP="0075620F">
      <w:pPr>
        <w:jc w:val="center"/>
        <w:rPr>
          <w:b/>
          <w:bCs/>
          <w:sz w:val="28"/>
          <w:szCs w:val="28"/>
        </w:rPr>
      </w:pPr>
    </w:p>
    <w:p w14:paraId="5A8B2B9D" w14:textId="77777777" w:rsidR="0075620F" w:rsidRDefault="0075620F" w:rsidP="0075620F">
      <w:pPr>
        <w:pStyle w:val="Default"/>
      </w:pPr>
    </w:p>
    <w:p w14:paraId="281506C5" w14:textId="77777777" w:rsidR="0075620F" w:rsidRPr="0075620F" w:rsidRDefault="0075620F" w:rsidP="0075620F">
      <w:pPr>
        <w:pStyle w:val="Default"/>
        <w:jc w:val="both"/>
        <w:rPr>
          <w:bCs/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Оценка эффективности налоговых расходов муниципального образования Бережковское сельское поселение, осуществляется в соответствии с постановлением Администрации МО Бережковское сельское поселение от 02.03.2021 № 31 «</w:t>
      </w:r>
      <w:r w:rsidRPr="0075620F">
        <w:rPr>
          <w:bCs/>
          <w:sz w:val="26"/>
          <w:szCs w:val="26"/>
        </w:rPr>
        <w:t>Об утверждении порядка формирования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>перечня налоговых расходов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>муниципального образования Бережковское сельское поселение Волховского муниципального района Ленинградской области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>и осуществления оценки налоговых расходов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 xml:space="preserve">муниципального образования Бережковское сельское поселение Волховского муниципального района Ленинградской области. </w:t>
      </w:r>
      <w:r>
        <w:rPr>
          <w:bCs/>
          <w:sz w:val="26"/>
          <w:szCs w:val="26"/>
        </w:rPr>
        <w:t>(далее постановление)</w:t>
      </w:r>
    </w:p>
    <w:p w14:paraId="49B17A2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постановлением: </w:t>
      </w:r>
    </w:p>
    <w:p w14:paraId="38A7E1B1" w14:textId="77777777" w:rsidR="0075620F" w:rsidRDefault="0075620F" w:rsidP="0075620F">
      <w:pPr>
        <w:pStyle w:val="Default"/>
        <w:spacing w:after="51"/>
        <w:rPr>
          <w:sz w:val="26"/>
          <w:szCs w:val="26"/>
        </w:rPr>
      </w:pPr>
      <w:r>
        <w:rPr>
          <w:sz w:val="26"/>
          <w:szCs w:val="26"/>
        </w:rPr>
        <w:t xml:space="preserve"> произведена инвентаризация перечня налоговых расходов и определены кураторы налоговых расходов муниципального образования Бережковское сельское поселение; </w:t>
      </w:r>
    </w:p>
    <w:p w14:paraId="1B8A0DA2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 произведена оценка налоговых расходов муниципального образования Бережковское сельское поселение за 20</w:t>
      </w:r>
      <w:r w:rsidR="00494364">
        <w:rPr>
          <w:sz w:val="26"/>
          <w:szCs w:val="26"/>
        </w:rPr>
        <w:t>2</w:t>
      </w:r>
      <w:r w:rsidR="00B32AA0">
        <w:rPr>
          <w:sz w:val="26"/>
          <w:szCs w:val="26"/>
        </w:rPr>
        <w:t>1</w:t>
      </w:r>
      <w:r>
        <w:rPr>
          <w:sz w:val="26"/>
          <w:szCs w:val="26"/>
        </w:rPr>
        <w:t xml:space="preserve"> год. </w:t>
      </w:r>
    </w:p>
    <w:p w14:paraId="1A39BA86" w14:textId="77777777" w:rsidR="0075620F" w:rsidRDefault="0075620F" w:rsidP="0075620F">
      <w:pPr>
        <w:pStyle w:val="Default"/>
        <w:rPr>
          <w:sz w:val="26"/>
          <w:szCs w:val="26"/>
        </w:rPr>
      </w:pPr>
    </w:p>
    <w:p w14:paraId="33B562C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В 20</w:t>
      </w:r>
      <w:r w:rsidR="00494364">
        <w:rPr>
          <w:sz w:val="26"/>
          <w:szCs w:val="26"/>
        </w:rPr>
        <w:t>2</w:t>
      </w:r>
      <w:r w:rsidR="00B32AA0">
        <w:rPr>
          <w:sz w:val="26"/>
          <w:szCs w:val="26"/>
        </w:rPr>
        <w:t>1</w:t>
      </w:r>
      <w:r>
        <w:rPr>
          <w:sz w:val="26"/>
          <w:szCs w:val="26"/>
        </w:rPr>
        <w:t xml:space="preserve"> году на территории муниципального образования согласно федеральному налоговому законодательству и </w:t>
      </w:r>
      <w:proofErr w:type="gramStart"/>
      <w:r>
        <w:rPr>
          <w:sz w:val="26"/>
          <w:szCs w:val="26"/>
        </w:rPr>
        <w:t>решениями  Совета</w:t>
      </w:r>
      <w:proofErr w:type="gramEnd"/>
      <w:r>
        <w:rPr>
          <w:sz w:val="26"/>
          <w:szCs w:val="26"/>
        </w:rPr>
        <w:t xml:space="preserve"> депутатов МО Бережковское сельское поселение налоговыми расходами являлись налоговые льготы по земельному налогу . </w:t>
      </w:r>
    </w:p>
    <w:p w14:paraId="509B1354" w14:textId="77777777" w:rsidR="0075620F" w:rsidRDefault="0075620F" w:rsidP="0075620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Земельный налог </w:t>
      </w:r>
    </w:p>
    <w:p w14:paraId="68416FB4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Общие характеристики налогового расхода </w:t>
      </w:r>
    </w:p>
    <w:p w14:paraId="316745B3" w14:textId="77777777" w:rsidR="0075620F" w:rsidRDefault="0075620F" w:rsidP="0075620F">
      <w:pPr>
        <w:pStyle w:val="Default"/>
        <w:rPr>
          <w:sz w:val="26"/>
          <w:szCs w:val="26"/>
        </w:rPr>
      </w:pPr>
    </w:p>
    <w:p w14:paraId="61E9C0C9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b/>
          <w:bCs/>
          <w:sz w:val="26"/>
          <w:szCs w:val="26"/>
        </w:rPr>
        <w:t xml:space="preserve">Наименование налоговой льготы: </w:t>
      </w:r>
      <w:r>
        <w:rPr>
          <w:sz w:val="26"/>
          <w:szCs w:val="26"/>
        </w:rPr>
        <w:t xml:space="preserve">налоговая льгота по земельному налогу. </w:t>
      </w:r>
    </w:p>
    <w:p w14:paraId="5F95DA4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>
        <w:rPr>
          <w:b/>
          <w:bCs/>
          <w:sz w:val="26"/>
          <w:szCs w:val="26"/>
        </w:rPr>
        <w:t xml:space="preserve">Наименование налога, по которому предусматривается налоговая льгота: </w:t>
      </w:r>
      <w:r>
        <w:rPr>
          <w:sz w:val="26"/>
          <w:szCs w:val="26"/>
        </w:rPr>
        <w:t xml:space="preserve">земельный налог. </w:t>
      </w:r>
    </w:p>
    <w:p w14:paraId="12E3A7EB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>
        <w:rPr>
          <w:b/>
          <w:bCs/>
          <w:sz w:val="26"/>
          <w:szCs w:val="26"/>
        </w:rPr>
        <w:t xml:space="preserve">Вид налоговой льготы: </w:t>
      </w:r>
      <w:r>
        <w:rPr>
          <w:sz w:val="26"/>
          <w:szCs w:val="26"/>
        </w:rPr>
        <w:t xml:space="preserve">освобождение от налогообложения. </w:t>
      </w:r>
    </w:p>
    <w:p w14:paraId="42AD98D8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>
        <w:rPr>
          <w:b/>
          <w:bCs/>
          <w:sz w:val="26"/>
          <w:szCs w:val="26"/>
        </w:rPr>
        <w:t xml:space="preserve">Реквизиты муниципального правового акта муниципального образования Бережковское сельское поселение, в соответствии с которым предусматривается налоговая льгота: </w:t>
      </w:r>
      <w:r>
        <w:rPr>
          <w:sz w:val="26"/>
          <w:szCs w:val="26"/>
        </w:rPr>
        <w:t xml:space="preserve">Решение совета депутатов МО Бережковское сельское поселение </w:t>
      </w:r>
      <w:r w:rsidRPr="005E0A89">
        <w:t>от 29 ноября 2019 года № 19 «Об установлении земельного налога на территории МО Бережковское сельское поселение»</w:t>
      </w:r>
      <w:r w:rsidR="00A90E05">
        <w:t xml:space="preserve"> с внесенными изменениями</w:t>
      </w:r>
      <w:r w:rsidR="00ED4D72">
        <w:t xml:space="preserve"> от 19 ноября 2020г.№19 и от 06.07.2021г.№12</w:t>
      </w:r>
    </w:p>
    <w:p w14:paraId="18CD7255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>
        <w:rPr>
          <w:b/>
          <w:bCs/>
          <w:sz w:val="26"/>
          <w:szCs w:val="26"/>
        </w:rPr>
        <w:t xml:space="preserve">Наименование куратора налогового расхода: </w:t>
      </w:r>
    </w:p>
    <w:p w14:paraId="1CA7F4E2" w14:textId="77777777" w:rsidR="0075620F" w:rsidRDefault="00D32BBD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Администрация МО Бережковское сельское поселение</w:t>
      </w:r>
    </w:p>
    <w:p w14:paraId="726A38F2" w14:textId="77777777" w:rsidR="0075620F" w:rsidRDefault="0075620F" w:rsidP="0075620F">
      <w:pPr>
        <w:pStyle w:val="Default"/>
        <w:pageBreakBefore/>
        <w:rPr>
          <w:sz w:val="26"/>
          <w:szCs w:val="26"/>
        </w:rPr>
      </w:pPr>
    </w:p>
    <w:p w14:paraId="70179A9D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Целевые характеристики налогового расхода </w:t>
      </w:r>
    </w:p>
    <w:p w14:paraId="54937F3B" w14:textId="77777777" w:rsidR="0075620F" w:rsidRDefault="0075620F" w:rsidP="0075620F">
      <w:pPr>
        <w:pStyle w:val="Default"/>
        <w:rPr>
          <w:sz w:val="26"/>
          <w:szCs w:val="26"/>
        </w:rPr>
      </w:pPr>
    </w:p>
    <w:p w14:paraId="3984E090" w14:textId="77777777" w:rsidR="004B301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>
        <w:rPr>
          <w:b/>
          <w:bCs/>
          <w:sz w:val="26"/>
          <w:szCs w:val="26"/>
        </w:rPr>
        <w:t>Целевая категория налогового расхода:</w:t>
      </w:r>
      <w:r w:rsidR="004B301F">
        <w:rPr>
          <w:b/>
          <w:bCs/>
          <w:sz w:val="26"/>
          <w:szCs w:val="26"/>
        </w:rPr>
        <w:t xml:space="preserve"> </w:t>
      </w:r>
      <w:r w:rsidR="004B301F" w:rsidRPr="004B301F">
        <w:rPr>
          <w:sz w:val="26"/>
          <w:szCs w:val="26"/>
        </w:rPr>
        <w:t>стимулирующие</w:t>
      </w:r>
      <w:r w:rsidR="004B301F">
        <w:rPr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социальные и технические налоговые расходы.</w:t>
      </w:r>
    </w:p>
    <w:p w14:paraId="39A7BDE5" w14:textId="77777777" w:rsidR="00462CC4" w:rsidRDefault="004B301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 стимулирующим относятся налоговые </w:t>
      </w:r>
      <w:proofErr w:type="gramStart"/>
      <w:r>
        <w:rPr>
          <w:sz w:val="26"/>
          <w:szCs w:val="26"/>
        </w:rPr>
        <w:t>расходы ,обусловленные</w:t>
      </w:r>
      <w:proofErr w:type="gramEnd"/>
      <w:r>
        <w:rPr>
          <w:sz w:val="26"/>
          <w:szCs w:val="26"/>
        </w:rPr>
        <w:t xml:space="preserve"> налоговыми льготами</w:t>
      </w:r>
      <w:r w:rsidR="00462CC4">
        <w:rPr>
          <w:sz w:val="26"/>
          <w:szCs w:val="26"/>
        </w:rPr>
        <w:t>, установленными в целях стимулирования экономической активности для увеличения налоговых поступлений в бюджет МО Бережковское сельское поселение.</w:t>
      </w:r>
    </w:p>
    <w:p w14:paraId="732CBBE7" w14:textId="77777777" w:rsidR="00462CC4" w:rsidRDefault="00462CC4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К социальным налоговым расходам относятся налоговые расходы, обусловленные налоговыми льготами, установленными для отдельных социально незащищенных групп населения.</w:t>
      </w:r>
    </w:p>
    <w:p w14:paraId="16317239" w14:textId="77777777" w:rsidR="0075620F" w:rsidRDefault="00462CC4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К техническим налоговым расходам относятся налоговые расходы, обусловленные налоговыми льготами, установленными в целях уменьшения расходов налогоплательщиков, финансовое обеспечение которых осуществляется в полном объеме или частично за счет средств бюджета МО Бережковское сельское поселение.</w:t>
      </w:r>
      <w:r w:rsidR="0075620F">
        <w:rPr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2038"/>
      </w:tblGrid>
      <w:tr w:rsidR="004B301F" w14:paraId="1FEDBC6B" w14:textId="77777777" w:rsidTr="004B301F">
        <w:tc>
          <w:tcPr>
            <w:tcW w:w="5949" w:type="dxa"/>
          </w:tcPr>
          <w:p w14:paraId="01F7BE5E" w14:textId="77777777" w:rsidR="004B301F" w:rsidRDefault="004B301F" w:rsidP="0075620F">
            <w:pPr>
              <w:pStyle w:val="Default"/>
              <w:rPr>
                <w:sz w:val="26"/>
                <w:szCs w:val="26"/>
              </w:rPr>
            </w:pPr>
            <w:bookmarkStart w:id="0" w:name="_Hlk83035078"/>
            <w:r>
              <w:rPr>
                <w:sz w:val="26"/>
                <w:szCs w:val="26"/>
              </w:rPr>
              <w:t>Наименование льготы</w:t>
            </w:r>
          </w:p>
        </w:tc>
        <w:tc>
          <w:tcPr>
            <w:tcW w:w="281" w:type="dxa"/>
          </w:tcPr>
          <w:p w14:paraId="184EBE78" w14:textId="77777777" w:rsidR="004B301F" w:rsidRDefault="004B301F" w:rsidP="0075620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Целевая категория</w:t>
            </w:r>
          </w:p>
        </w:tc>
      </w:tr>
      <w:tr w:rsidR="004B301F" w14:paraId="2E9BC08C" w14:textId="77777777" w:rsidTr="004B301F">
        <w:tc>
          <w:tcPr>
            <w:tcW w:w="5949" w:type="dxa"/>
          </w:tcPr>
          <w:p w14:paraId="7E620F89" w14:textId="77777777" w:rsidR="004B301F" w:rsidRPr="004B301F" w:rsidRDefault="004B301F" w:rsidP="004B301F">
            <w:pPr>
              <w:pStyle w:val="Default"/>
              <w:rPr>
                <w:sz w:val="26"/>
                <w:szCs w:val="26"/>
              </w:rPr>
            </w:pPr>
            <w:r w:rsidRPr="004B301F">
              <w:rPr>
                <w:sz w:val="26"/>
                <w:szCs w:val="26"/>
              </w:rPr>
              <w:t xml:space="preserve">40%, предоставляется следующим категориям налогоплательщиков: </w:t>
            </w:r>
          </w:p>
          <w:p w14:paraId="12FB0397" w14:textId="77777777" w:rsidR="004B301F" w:rsidRDefault="004B301F" w:rsidP="004B301F">
            <w:pPr>
              <w:pStyle w:val="Default"/>
              <w:rPr>
                <w:sz w:val="26"/>
                <w:szCs w:val="26"/>
              </w:rPr>
            </w:pPr>
            <w:r w:rsidRPr="004B301F">
              <w:rPr>
                <w:sz w:val="26"/>
                <w:szCs w:val="26"/>
              </w:rPr>
              <w:t>- хозяйствующие субъекты, осуществляющие деятельность на территории МО Бережковское сельское поселение Волховского муниципального района Ленинградской области и являющихся сельскохозяйственными товаропроизводителями  в отношении земель сельскохозяйственного назначения</w:t>
            </w:r>
          </w:p>
        </w:tc>
        <w:tc>
          <w:tcPr>
            <w:tcW w:w="281" w:type="dxa"/>
          </w:tcPr>
          <w:p w14:paraId="42C58568" w14:textId="77777777" w:rsidR="004B301F" w:rsidRDefault="004B301F" w:rsidP="0075620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стимулирующая</w:t>
            </w:r>
          </w:p>
        </w:tc>
      </w:tr>
      <w:tr w:rsidR="004B301F" w14:paraId="2174E681" w14:textId="77777777" w:rsidTr="004B301F">
        <w:tc>
          <w:tcPr>
            <w:tcW w:w="5949" w:type="dxa"/>
          </w:tcPr>
          <w:p w14:paraId="28368591" w14:textId="77777777" w:rsidR="004B301F" w:rsidRDefault="004B301F" w:rsidP="0075620F">
            <w:pPr>
              <w:pStyle w:val="Default"/>
              <w:rPr>
                <w:sz w:val="26"/>
                <w:szCs w:val="26"/>
              </w:rPr>
            </w:pPr>
            <w:r w:rsidRPr="004B301F">
              <w:rPr>
                <w:sz w:val="26"/>
                <w:szCs w:val="26"/>
              </w:rPr>
              <w:t xml:space="preserve">100% муниципальным бюджетным учреждениям, финансируемым из бюджета МО Бережковское сельское </w:t>
            </w:r>
            <w:proofErr w:type="gramStart"/>
            <w:r w:rsidRPr="004B301F">
              <w:rPr>
                <w:sz w:val="26"/>
                <w:szCs w:val="26"/>
              </w:rPr>
              <w:t>поселение ;</w:t>
            </w:r>
            <w:proofErr w:type="gramEnd"/>
            <w:r w:rsidRPr="004B301F">
              <w:rPr>
                <w:sz w:val="26"/>
                <w:szCs w:val="26"/>
              </w:rPr>
              <w:t xml:space="preserve"> муниципальным казенным учреждениям, финансируемым из бюджета МО Бережковское сельское поселение ; органам местного самоуправления, финансируемым из бюджета МО Бережковское сельское поселение, на земельные участки, находящиеся в муниципальной собственности и на праве постоянного (бессрочного) пользования</w:t>
            </w:r>
          </w:p>
        </w:tc>
        <w:tc>
          <w:tcPr>
            <w:tcW w:w="281" w:type="dxa"/>
          </w:tcPr>
          <w:p w14:paraId="4EAEC2D3" w14:textId="77777777" w:rsidR="004B301F" w:rsidRDefault="004B301F" w:rsidP="0075620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техническая</w:t>
            </w:r>
          </w:p>
        </w:tc>
      </w:tr>
      <w:tr w:rsidR="004B301F" w14:paraId="1110479F" w14:textId="77777777" w:rsidTr="004B301F">
        <w:tc>
          <w:tcPr>
            <w:tcW w:w="5949" w:type="dxa"/>
          </w:tcPr>
          <w:p w14:paraId="1CBBB224" w14:textId="77777777" w:rsidR="004B301F" w:rsidRPr="004B301F" w:rsidRDefault="004B301F" w:rsidP="0075620F">
            <w:pPr>
              <w:pStyle w:val="Default"/>
              <w:rPr>
                <w:sz w:val="26"/>
                <w:szCs w:val="26"/>
              </w:rPr>
            </w:pPr>
            <w:bookmarkStart w:id="1" w:name="_Hlk83034757"/>
            <w:r w:rsidRPr="004B301F">
              <w:rPr>
                <w:sz w:val="26"/>
                <w:szCs w:val="26"/>
              </w:rPr>
              <w:t>Физических лиц, имеющих трех и более несовершеннолетних детей в отношении одного земельного участка в размере не более 1200 квадратных метров.</w:t>
            </w:r>
            <w:bookmarkEnd w:id="1"/>
          </w:p>
        </w:tc>
        <w:tc>
          <w:tcPr>
            <w:tcW w:w="281" w:type="dxa"/>
          </w:tcPr>
          <w:p w14:paraId="67ADC94C" w14:textId="77777777" w:rsidR="004B301F" w:rsidRDefault="004B301F" w:rsidP="0075620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</w:t>
            </w:r>
          </w:p>
        </w:tc>
      </w:tr>
      <w:bookmarkEnd w:id="0"/>
    </w:tbl>
    <w:p w14:paraId="38985E87" w14:textId="77777777" w:rsidR="004B301F" w:rsidRDefault="004B301F" w:rsidP="0075620F">
      <w:pPr>
        <w:pStyle w:val="Default"/>
        <w:rPr>
          <w:sz w:val="26"/>
          <w:szCs w:val="26"/>
        </w:rPr>
      </w:pPr>
    </w:p>
    <w:p w14:paraId="486F2A9F" w14:textId="77777777" w:rsidR="0075620F" w:rsidRDefault="0075620F" w:rsidP="0075620F">
      <w:pPr>
        <w:pStyle w:val="Default"/>
        <w:rPr>
          <w:sz w:val="26"/>
          <w:szCs w:val="26"/>
        </w:rPr>
      </w:pPr>
    </w:p>
    <w:p w14:paraId="6BC2FDD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>
        <w:rPr>
          <w:b/>
          <w:bCs/>
          <w:sz w:val="26"/>
          <w:szCs w:val="26"/>
        </w:rPr>
        <w:t xml:space="preserve">Цели предоставления налоговой льготы: </w:t>
      </w:r>
      <w:r w:rsidR="00462CC4" w:rsidRPr="004F0AAD">
        <w:rPr>
          <w:sz w:val="26"/>
          <w:szCs w:val="26"/>
        </w:rPr>
        <w:t>стимулирование экономической активности организаций расположенных на территории МО Бережковское сельское поселение</w:t>
      </w:r>
      <w:r w:rsidR="004F0AAD">
        <w:rPr>
          <w:sz w:val="26"/>
          <w:szCs w:val="26"/>
        </w:rPr>
        <w:t>,</w:t>
      </w:r>
      <w:r w:rsidR="00B32A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социальная поддержка граждан и оптимизация бюджетных потоков. </w:t>
      </w:r>
    </w:p>
    <w:p w14:paraId="3290E00C" w14:textId="77777777" w:rsidR="0075620F" w:rsidRDefault="0075620F" w:rsidP="0075620F">
      <w:pPr>
        <w:pStyle w:val="Default"/>
        <w:rPr>
          <w:sz w:val="26"/>
          <w:szCs w:val="26"/>
        </w:rPr>
      </w:pPr>
    </w:p>
    <w:p w14:paraId="7AEFF603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2.3. </w:t>
      </w:r>
      <w:r>
        <w:rPr>
          <w:b/>
          <w:bCs/>
          <w:sz w:val="26"/>
          <w:szCs w:val="26"/>
        </w:rPr>
        <w:t xml:space="preserve">Наименование и реквизиты муниципальных правовых актов муниципального образования </w:t>
      </w:r>
      <w:r w:rsidR="00DE40BC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утверждающих муниципальные программы и (или) направления деятельности, не относящиеся к муниципальным программам, определяющие цели социально-экономического развития муниципального образования </w:t>
      </w:r>
      <w:r w:rsidR="00DE40BC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для достижения которых предоставлена налоговая льгота: </w:t>
      </w:r>
    </w:p>
    <w:p w14:paraId="62BDC022" w14:textId="77777777" w:rsidR="0075620F" w:rsidRDefault="0075620F" w:rsidP="0075620F">
      <w:pPr>
        <w:pStyle w:val="Default"/>
        <w:rPr>
          <w:sz w:val="26"/>
          <w:szCs w:val="26"/>
        </w:rPr>
      </w:pPr>
    </w:p>
    <w:p w14:paraId="2480B9AF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DE40BC">
        <w:rPr>
          <w:sz w:val="26"/>
          <w:szCs w:val="26"/>
        </w:rPr>
        <w:t xml:space="preserve">Постановление Администрации МО Бережковское сельское поселение  от </w:t>
      </w:r>
      <w:r w:rsidR="00F24A70">
        <w:rPr>
          <w:sz w:val="26"/>
          <w:szCs w:val="26"/>
        </w:rPr>
        <w:t>14.01</w:t>
      </w:r>
      <w:r w:rsidR="00DE40BC">
        <w:rPr>
          <w:sz w:val="26"/>
          <w:szCs w:val="26"/>
        </w:rPr>
        <w:t>.20</w:t>
      </w:r>
      <w:r w:rsidR="00F24A70">
        <w:rPr>
          <w:sz w:val="26"/>
          <w:szCs w:val="26"/>
        </w:rPr>
        <w:t>21</w:t>
      </w:r>
      <w:r w:rsidR="00DE40BC">
        <w:rPr>
          <w:sz w:val="26"/>
          <w:szCs w:val="26"/>
        </w:rPr>
        <w:t xml:space="preserve">г. №1 </w:t>
      </w:r>
      <w:r w:rsidR="00F24A70">
        <w:rPr>
          <w:sz w:val="26"/>
          <w:szCs w:val="26"/>
        </w:rPr>
        <w:t xml:space="preserve">« </w:t>
      </w:r>
      <w:r w:rsidR="00F24A70" w:rsidRPr="00F24A70">
        <w:rPr>
          <w:sz w:val="26"/>
          <w:szCs w:val="26"/>
        </w:rPr>
        <w:t>Об утверждении муниципальной программы «</w:t>
      </w:r>
      <w:bookmarkStart w:id="2" w:name="_Hlk119932535"/>
      <w:r w:rsidR="00F24A70" w:rsidRPr="00F24A70">
        <w:rPr>
          <w:sz w:val="26"/>
          <w:szCs w:val="26"/>
        </w:rPr>
        <w:t>Комплексное развитие сельской территории муниципального образования Бережковское сельское поселение Волховского муниципального района Ленинградской области</w:t>
      </w:r>
      <w:bookmarkEnd w:id="2"/>
      <w:r w:rsidR="00F24A70" w:rsidRPr="00F24A70">
        <w:rPr>
          <w:sz w:val="26"/>
          <w:szCs w:val="26"/>
        </w:rPr>
        <w:t>»</w:t>
      </w:r>
    </w:p>
    <w:p w14:paraId="79604689" w14:textId="77777777" w:rsidR="00600D11" w:rsidRDefault="00600D11" w:rsidP="0075620F">
      <w:pPr>
        <w:pStyle w:val="Default"/>
        <w:rPr>
          <w:sz w:val="26"/>
          <w:szCs w:val="26"/>
        </w:rPr>
      </w:pPr>
    </w:p>
    <w:p w14:paraId="7D7EFF69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>
        <w:rPr>
          <w:b/>
          <w:bCs/>
          <w:sz w:val="26"/>
          <w:szCs w:val="26"/>
        </w:rPr>
        <w:t xml:space="preserve">Наименование показателей (индикаторов) достижения целей муниципальной программы и (или) целей социально-экономического развития муниципального образования </w:t>
      </w:r>
      <w:r w:rsidR="00600D11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не относящихся к муниципальным программам,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(индикаторов): </w:t>
      </w:r>
    </w:p>
    <w:p w14:paraId="0C1952EA" w14:textId="77777777" w:rsidR="0075620F" w:rsidRDefault="0075620F" w:rsidP="0075620F">
      <w:pPr>
        <w:pStyle w:val="Default"/>
        <w:rPr>
          <w:sz w:val="26"/>
          <w:szCs w:val="26"/>
        </w:rPr>
      </w:pPr>
    </w:p>
    <w:p w14:paraId="428E808C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повышение уровня жизни и социальной защищенности жителей муниципального образования </w:t>
      </w:r>
      <w:r w:rsidR="00600D11">
        <w:rPr>
          <w:sz w:val="26"/>
          <w:szCs w:val="26"/>
        </w:rPr>
        <w:t>Бережковское сельское поселение</w:t>
      </w:r>
      <w:r>
        <w:rPr>
          <w:sz w:val="26"/>
          <w:szCs w:val="26"/>
        </w:rPr>
        <w:t xml:space="preserve">; </w:t>
      </w:r>
    </w:p>
    <w:p w14:paraId="6FE654C5" w14:textId="77777777" w:rsidR="00600D11" w:rsidRDefault="00600D11" w:rsidP="0075620F">
      <w:pPr>
        <w:pStyle w:val="Default"/>
        <w:rPr>
          <w:sz w:val="26"/>
          <w:szCs w:val="26"/>
        </w:rPr>
      </w:pPr>
    </w:p>
    <w:p w14:paraId="724F0891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>
        <w:rPr>
          <w:b/>
          <w:bCs/>
          <w:sz w:val="26"/>
          <w:szCs w:val="26"/>
        </w:rPr>
        <w:t xml:space="preserve">Критерии целесообразности налогового расхода: </w:t>
      </w:r>
      <w:r>
        <w:rPr>
          <w:sz w:val="26"/>
          <w:szCs w:val="26"/>
        </w:rPr>
        <w:t>соответствие целям муниципальн</w:t>
      </w:r>
      <w:r w:rsidR="00600D11">
        <w:rPr>
          <w:sz w:val="26"/>
          <w:szCs w:val="26"/>
        </w:rPr>
        <w:t>ой</w:t>
      </w:r>
      <w:r>
        <w:rPr>
          <w:sz w:val="26"/>
          <w:szCs w:val="26"/>
        </w:rPr>
        <w:t xml:space="preserve"> программ</w:t>
      </w:r>
      <w:r w:rsidR="00600D11">
        <w:rPr>
          <w:sz w:val="26"/>
          <w:szCs w:val="26"/>
        </w:rPr>
        <w:t>ы «</w:t>
      </w:r>
      <w:r w:rsidR="005D15E2" w:rsidRPr="005D15E2">
        <w:rPr>
          <w:sz w:val="26"/>
          <w:szCs w:val="26"/>
        </w:rPr>
        <w:t>Комплексное развитие сельской территории муниципального образования Бережковское сельское поселение Волховского муниципального района Ленинградской области</w:t>
      </w:r>
      <w:r w:rsidR="00600D11">
        <w:rPr>
          <w:color w:val="332E2D"/>
        </w:rPr>
        <w:t>»</w:t>
      </w:r>
      <w:r>
        <w:rPr>
          <w:sz w:val="26"/>
          <w:szCs w:val="26"/>
        </w:rPr>
        <w:t>, востребованность налоговой льготы плательщикам</w:t>
      </w:r>
      <w:r w:rsidR="004F0AAD">
        <w:rPr>
          <w:sz w:val="26"/>
          <w:szCs w:val="26"/>
        </w:rPr>
        <w:t>и</w:t>
      </w:r>
      <w:r>
        <w:rPr>
          <w:sz w:val="26"/>
          <w:szCs w:val="26"/>
        </w:rPr>
        <w:t xml:space="preserve">. </w:t>
      </w:r>
    </w:p>
    <w:p w14:paraId="5D089E62" w14:textId="77777777" w:rsidR="0075620F" w:rsidRDefault="0075620F" w:rsidP="0075620F">
      <w:pPr>
        <w:pStyle w:val="Default"/>
        <w:rPr>
          <w:sz w:val="26"/>
          <w:szCs w:val="26"/>
        </w:rPr>
      </w:pPr>
    </w:p>
    <w:p w14:paraId="2EB0EB3F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>
        <w:rPr>
          <w:b/>
          <w:bCs/>
          <w:sz w:val="26"/>
          <w:szCs w:val="26"/>
        </w:rPr>
        <w:t xml:space="preserve">Критерии результативности налогового расхода: </w:t>
      </w:r>
    </w:p>
    <w:p w14:paraId="543D9AF7" w14:textId="77777777" w:rsidR="0075620F" w:rsidRDefault="0075620F" w:rsidP="0075620F">
      <w:pPr>
        <w:pStyle w:val="Default"/>
        <w:rPr>
          <w:sz w:val="26"/>
          <w:szCs w:val="26"/>
        </w:rPr>
      </w:pPr>
    </w:p>
    <w:p w14:paraId="5A6ECFB8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снижение налогового бремени </w:t>
      </w:r>
      <w:proofErr w:type="gramStart"/>
      <w:r w:rsidR="00F54393">
        <w:rPr>
          <w:sz w:val="26"/>
          <w:szCs w:val="26"/>
        </w:rPr>
        <w:t xml:space="preserve">субъектов 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повышение уровня и качества жизни граждан; </w:t>
      </w:r>
    </w:p>
    <w:p w14:paraId="6823A573" w14:textId="77777777" w:rsidR="0075620F" w:rsidRDefault="0075620F" w:rsidP="0075620F">
      <w:pPr>
        <w:pStyle w:val="Default"/>
        <w:rPr>
          <w:sz w:val="26"/>
          <w:szCs w:val="26"/>
        </w:rPr>
      </w:pPr>
    </w:p>
    <w:p w14:paraId="3A8F244A" w14:textId="77777777" w:rsidR="0075620F" w:rsidRDefault="0075620F" w:rsidP="0075620F">
      <w:pPr>
        <w:pStyle w:val="Default"/>
        <w:pageBreakBefore/>
        <w:rPr>
          <w:sz w:val="26"/>
          <w:szCs w:val="26"/>
        </w:rPr>
      </w:pPr>
    </w:p>
    <w:p w14:paraId="206FF9DC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Фискальные характеристики налогового расхода </w:t>
      </w:r>
    </w:p>
    <w:p w14:paraId="02D131A3" w14:textId="77777777" w:rsidR="0075620F" w:rsidRDefault="0075620F" w:rsidP="0075620F">
      <w:pPr>
        <w:pStyle w:val="Default"/>
        <w:rPr>
          <w:sz w:val="26"/>
          <w:szCs w:val="26"/>
        </w:rPr>
      </w:pPr>
    </w:p>
    <w:p w14:paraId="2E69DCFC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>
        <w:rPr>
          <w:b/>
          <w:bCs/>
          <w:sz w:val="26"/>
          <w:szCs w:val="26"/>
        </w:rPr>
        <w:t xml:space="preserve">Количество плательщиков, воспользовавшихся налоговой льготой: </w:t>
      </w:r>
    </w:p>
    <w:p w14:paraId="2E4F6DD1" w14:textId="77777777" w:rsidR="0075620F" w:rsidRDefault="0075620F" w:rsidP="0075620F">
      <w:pPr>
        <w:pStyle w:val="Default"/>
        <w:rPr>
          <w:sz w:val="26"/>
          <w:szCs w:val="26"/>
        </w:rPr>
      </w:pPr>
    </w:p>
    <w:p w14:paraId="3834B33B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Налоговая льгота по земельному налогу в виде освобождения от налогообложения</w:t>
      </w:r>
      <w:r w:rsidR="00600D11">
        <w:rPr>
          <w:sz w:val="26"/>
          <w:szCs w:val="26"/>
        </w:rPr>
        <w:t xml:space="preserve"> в размере 40%,</w:t>
      </w:r>
      <w:r>
        <w:rPr>
          <w:sz w:val="26"/>
          <w:szCs w:val="26"/>
        </w:rPr>
        <w:t xml:space="preserve"> предоставляется следующим категориям налогоплательщиков: </w:t>
      </w:r>
    </w:p>
    <w:p w14:paraId="58CCC323" w14:textId="77777777" w:rsidR="00600D11" w:rsidRPr="004F0AAD" w:rsidRDefault="00600D11" w:rsidP="0075620F">
      <w:pPr>
        <w:pStyle w:val="Default"/>
      </w:pPr>
      <w:r w:rsidRPr="004F0AAD">
        <w:t>- хозяйствующие субъекты, осуществляющие деятельность на территории МО Бережковское сельское поселение Волховского муниципального района Ленинградской области и являющихся сельскохозяйственными товаропроизводителями  в отношении земель сельскохозяйственного назначения</w:t>
      </w:r>
    </w:p>
    <w:p w14:paraId="4266F459" w14:textId="77777777" w:rsidR="007563C1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Количество налогоплательщиков, воспользовавшихся налоговой льготой в 20</w:t>
      </w:r>
      <w:r w:rsidR="007563C1">
        <w:rPr>
          <w:sz w:val="26"/>
          <w:szCs w:val="26"/>
        </w:rPr>
        <w:t>2</w:t>
      </w:r>
      <w:r w:rsidR="005D15E2">
        <w:rPr>
          <w:sz w:val="26"/>
          <w:szCs w:val="26"/>
        </w:rPr>
        <w:t>1</w:t>
      </w:r>
      <w:r>
        <w:rPr>
          <w:sz w:val="26"/>
          <w:szCs w:val="26"/>
        </w:rPr>
        <w:t xml:space="preserve"> году – </w:t>
      </w:r>
      <w:bookmarkStart w:id="3" w:name="_Hlk83031010"/>
      <w:r w:rsidR="0009127E">
        <w:rPr>
          <w:sz w:val="26"/>
          <w:szCs w:val="26"/>
        </w:rPr>
        <w:t>1</w:t>
      </w:r>
      <w:r>
        <w:rPr>
          <w:sz w:val="26"/>
          <w:szCs w:val="26"/>
        </w:rPr>
        <w:t xml:space="preserve"> ед., в том числе: </w:t>
      </w:r>
      <w:r w:rsidR="0009127E">
        <w:rPr>
          <w:sz w:val="26"/>
          <w:szCs w:val="26"/>
        </w:rPr>
        <w:t>1</w:t>
      </w:r>
      <w:r>
        <w:rPr>
          <w:sz w:val="26"/>
          <w:szCs w:val="26"/>
        </w:rPr>
        <w:t xml:space="preserve"> организаци</w:t>
      </w:r>
      <w:bookmarkEnd w:id="3"/>
      <w:r w:rsidR="0009127E">
        <w:rPr>
          <w:sz w:val="26"/>
          <w:szCs w:val="26"/>
        </w:rPr>
        <w:t>я</w:t>
      </w:r>
      <w:r>
        <w:rPr>
          <w:sz w:val="26"/>
          <w:szCs w:val="26"/>
        </w:rPr>
        <w:t>.</w:t>
      </w:r>
    </w:p>
    <w:p w14:paraId="02B8E3FC" w14:textId="77777777" w:rsidR="004F0AAD" w:rsidRDefault="004F0AAD" w:rsidP="0075620F">
      <w:pPr>
        <w:pStyle w:val="Default"/>
        <w:rPr>
          <w:sz w:val="26"/>
          <w:szCs w:val="26"/>
        </w:rPr>
      </w:pPr>
    </w:p>
    <w:p w14:paraId="0A0EF25F" w14:textId="77777777" w:rsidR="0075620F" w:rsidRDefault="007563C1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в </w:t>
      </w:r>
      <w:proofErr w:type="gramStart"/>
      <w:r>
        <w:rPr>
          <w:sz w:val="26"/>
          <w:szCs w:val="26"/>
        </w:rPr>
        <w:t xml:space="preserve">размере </w:t>
      </w:r>
      <w:r w:rsidR="0075620F">
        <w:rPr>
          <w:sz w:val="26"/>
          <w:szCs w:val="26"/>
        </w:rPr>
        <w:t xml:space="preserve"> </w:t>
      </w:r>
      <w:r w:rsidRPr="007563C1">
        <w:rPr>
          <w:sz w:val="26"/>
          <w:szCs w:val="26"/>
        </w:rPr>
        <w:t>100</w:t>
      </w:r>
      <w:proofErr w:type="gramEnd"/>
      <w:r w:rsidRPr="007563C1">
        <w:rPr>
          <w:sz w:val="26"/>
          <w:szCs w:val="26"/>
        </w:rPr>
        <w:t>% муниципальным бюджетным учреждениям, финансируемым из бюджета МО Бережковское сельское поселение ; муниципальным казенным учреждениям, финансируемым из бюджета МО Бережковское сельское поселение ; органам местного самоуправления, финансируемым из бюджета МО Бережковское сельское поселение, на земельные участки, находящиеся в муниципальной собственности и на праве постоянного (бессрочного) пользования</w:t>
      </w:r>
    </w:p>
    <w:p w14:paraId="7A74E65A" w14:textId="77777777" w:rsidR="007563C1" w:rsidRDefault="007563C1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Количество налогоплательщиков, воспользовавшихся налоговой льготой в </w:t>
      </w:r>
    </w:p>
    <w:p w14:paraId="71B5F23C" w14:textId="77777777" w:rsidR="0009127E" w:rsidRDefault="0009127E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202</w:t>
      </w:r>
      <w:r w:rsidR="005D15E2">
        <w:rPr>
          <w:sz w:val="26"/>
          <w:szCs w:val="26"/>
        </w:rPr>
        <w:t>1</w:t>
      </w:r>
      <w:r>
        <w:rPr>
          <w:sz w:val="26"/>
          <w:szCs w:val="26"/>
        </w:rPr>
        <w:t xml:space="preserve">году - </w:t>
      </w:r>
      <w:r w:rsidRPr="0009127E">
        <w:rPr>
          <w:sz w:val="26"/>
          <w:szCs w:val="26"/>
        </w:rPr>
        <w:t>2 ед., в том числе: 2 организации</w:t>
      </w:r>
      <w:r>
        <w:rPr>
          <w:sz w:val="26"/>
          <w:szCs w:val="26"/>
        </w:rPr>
        <w:t>.</w:t>
      </w:r>
    </w:p>
    <w:p w14:paraId="6C1AD9E9" w14:textId="77777777" w:rsidR="004F0AAD" w:rsidRDefault="004F0AAD" w:rsidP="0075620F">
      <w:pPr>
        <w:pStyle w:val="Default"/>
        <w:rPr>
          <w:sz w:val="26"/>
          <w:szCs w:val="26"/>
        </w:rPr>
      </w:pPr>
    </w:p>
    <w:p w14:paraId="5D26B20F" w14:textId="77777777" w:rsidR="004F0AAD" w:rsidRDefault="004F0AAD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</w:t>
      </w:r>
      <w:r w:rsidRPr="004F0AAD">
        <w:t xml:space="preserve"> </w:t>
      </w:r>
      <w:r w:rsidRPr="004F0AAD">
        <w:rPr>
          <w:sz w:val="26"/>
          <w:szCs w:val="26"/>
        </w:rPr>
        <w:t>Физических лиц, имеющих трех и более несовершеннолетних детей в отношении одного земельного участка в размере не более 1200 квадратных метров.</w:t>
      </w:r>
    </w:p>
    <w:p w14:paraId="3089D160" w14:textId="77777777" w:rsidR="004F0AAD" w:rsidRPr="004F0AAD" w:rsidRDefault="004F0AAD" w:rsidP="004F0AAD">
      <w:pPr>
        <w:pStyle w:val="Default"/>
        <w:rPr>
          <w:sz w:val="26"/>
          <w:szCs w:val="26"/>
        </w:rPr>
      </w:pPr>
      <w:r w:rsidRPr="004F0AAD">
        <w:rPr>
          <w:sz w:val="26"/>
          <w:szCs w:val="26"/>
        </w:rPr>
        <w:t xml:space="preserve">Количество налогоплательщиков, воспользовавшихся налоговой льготой в </w:t>
      </w:r>
    </w:p>
    <w:p w14:paraId="3232273E" w14:textId="77777777" w:rsidR="004F0AAD" w:rsidRDefault="004F0AAD" w:rsidP="004F0AAD">
      <w:pPr>
        <w:pStyle w:val="Default"/>
        <w:rPr>
          <w:sz w:val="26"/>
          <w:szCs w:val="26"/>
        </w:rPr>
      </w:pPr>
      <w:r w:rsidRPr="004F0AAD">
        <w:rPr>
          <w:sz w:val="26"/>
          <w:szCs w:val="26"/>
        </w:rPr>
        <w:t>202</w:t>
      </w:r>
      <w:r w:rsidR="00B30F17">
        <w:rPr>
          <w:sz w:val="26"/>
          <w:szCs w:val="26"/>
        </w:rPr>
        <w:t>1</w:t>
      </w:r>
      <w:r w:rsidRPr="004F0AAD">
        <w:rPr>
          <w:sz w:val="26"/>
          <w:szCs w:val="26"/>
        </w:rPr>
        <w:t xml:space="preserve">году - 2 ед., в том числе: 2 </w:t>
      </w:r>
      <w:proofErr w:type="spellStart"/>
      <w:proofErr w:type="gramStart"/>
      <w:r>
        <w:rPr>
          <w:sz w:val="26"/>
          <w:szCs w:val="26"/>
        </w:rPr>
        <w:t>физ.лица</w:t>
      </w:r>
      <w:proofErr w:type="spellEnd"/>
      <w:proofErr w:type="gramEnd"/>
    </w:p>
    <w:p w14:paraId="4918476B" w14:textId="77777777" w:rsidR="004F0AAD" w:rsidRDefault="004F0AAD" w:rsidP="0075620F">
      <w:pPr>
        <w:pStyle w:val="Default"/>
        <w:rPr>
          <w:sz w:val="26"/>
          <w:szCs w:val="26"/>
        </w:rPr>
      </w:pPr>
    </w:p>
    <w:p w14:paraId="4378C22A" w14:textId="77777777" w:rsidR="0009127E" w:rsidRDefault="0009127E" w:rsidP="0075620F">
      <w:pPr>
        <w:pStyle w:val="Default"/>
        <w:rPr>
          <w:sz w:val="26"/>
          <w:szCs w:val="26"/>
        </w:rPr>
      </w:pPr>
    </w:p>
    <w:p w14:paraId="0ABDAD7D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>
        <w:rPr>
          <w:b/>
          <w:bCs/>
          <w:sz w:val="26"/>
          <w:szCs w:val="26"/>
        </w:rPr>
        <w:t xml:space="preserve">Суммы выпадающих доходов бюджета муниципального образования </w:t>
      </w:r>
      <w:r w:rsidR="00600D11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 по налоговому расходу: </w:t>
      </w:r>
    </w:p>
    <w:p w14:paraId="29B53AED" w14:textId="77777777" w:rsidR="0075620F" w:rsidRDefault="0075620F" w:rsidP="0075620F">
      <w:pPr>
        <w:pStyle w:val="Default"/>
        <w:rPr>
          <w:sz w:val="26"/>
          <w:szCs w:val="26"/>
        </w:rPr>
      </w:pPr>
    </w:p>
    <w:p w14:paraId="28A25783" w14:textId="77777777" w:rsidR="004F0AAD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Сумма налога, не поступившая в бюджет в связи с предоставлением налогоплательщикам льгот </w:t>
      </w:r>
      <w:proofErr w:type="gramStart"/>
      <w:r>
        <w:rPr>
          <w:sz w:val="26"/>
          <w:szCs w:val="26"/>
        </w:rPr>
        <w:t>по земельному налогу</w:t>
      </w:r>
      <w:proofErr w:type="gramEnd"/>
      <w:r>
        <w:rPr>
          <w:sz w:val="26"/>
          <w:szCs w:val="26"/>
        </w:rPr>
        <w:t xml:space="preserve"> составляет – </w:t>
      </w:r>
      <w:r w:rsidR="00FE604F">
        <w:rPr>
          <w:sz w:val="26"/>
          <w:szCs w:val="26"/>
        </w:rPr>
        <w:t>9</w:t>
      </w:r>
      <w:r w:rsidR="00B24199">
        <w:rPr>
          <w:sz w:val="26"/>
          <w:szCs w:val="26"/>
        </w:rPr>
        <w:t>28,0</w:t>
      </w:r>
      <w:r>
        <w:rPr>
          <w:sz w:val="26"/>
          <w:szCs w:val="26"/>
        </w:rPr>
        <w:t xml:space="preserve"> тыс. руб. </w:t>
      </w:r>
    </w:p>
    <w:p w14:paraId="77040604" w14:textId="77777777" w:rsidR="004F0AAD" w:rsidRDefault="004F0AAD" w:rsidP="0075620F">
      <w:pPr>
        <w:pStyle w:val="Default"/>
        <w:rPr>
          <w:sz w:val="26"/>
          <w:szCs w:val="26"/>
        </w:rPr>
      </w:pPr>
    </w:p>
    <w:p w14:paraId="7067C7F4" w14:textId="77777777" w:rsidR="004F0AAD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7054"/>
        <w:gridCol w:w="2575"/>
      </w:tblGrid>
      <w:tr w:rsidR="004F0AAD" w:rsidRPr="00A12CA9" w14:paraId="0721EC75" w14:textId="77777777" w:rsidTr="00A12CA9">
        <w:tc>
          <w:tcPr>
            <w:tcW w:w="7054" w:type="dxa"/>
          </w:tcPr>
          <w:p w14:paraId="586EC942" w14:textId="77777777" w:rsidR="004F0AAD" w:rsidRPr="00A12CA9" w:rsidRDefault="004F0AAD" w:rsidP="00A12CA9">
            <w:pPr>
              <w:pStyle w:val="Default"/>
              <w:jc w:val="center"/>
              <w:rPr>
                <w:b/>
                <w:sz w:val="20"/>
                <w:szCs w:val="26"/>
              </w:rPr>
            </w:pPr>
            <w:r w:rsidRPr="00A12CA9">
              <w:rPr>
                <w:b/>
                <w:sz w:val="20"/>
                <w:szCs w:val="26"/>
              </w:rPr>
              <w:t>Наименование льготы</w:t>
            </w:r>
          </w:p>
        </w:tc>
        <w:tc>
          <w:tcPr>
            <w:tcW w:w="2575" w:type="dxa"/>
          </w:tcPr>
          <w:p w14:paraId="2D2BDF4A" w14:textId="77777777" w:rsidR="004F0AAD" w:rsidRPr="00A12CA9" w:rsidRDefault="004F0AAD" w:rsidP="00A12CA9">
            <w:pPr>
              <w:pStyle w:val="Default"/>
              <w:jc w:val="center"/>
              <w:rPr>
                <w:b/>
                <w:sz w:val="20"/>
                <w:szCs w:val="26"/>
              </w:rPr>
            </w:pPr>
            <w:r w:rsidRPr="00A12CA9">
              <w:rPr>
                <w:b/>
                <w:sz w:val="20"/>
                <w:szCs w:val="26"/>
              </w:rPr>
              <w:t>Сумма налога, не поступившая в бюджет в связи с предоставлением налогоплательщикам льгот (</w:t>
            </w:r>
            <w:proofErr w:type="spellStart"/>
            <w:proofErr w:type="gramStart"/>
            <w:r w:rsidRPr="00A12CA9">
              <w:rPr>
                <w:b/>
                <w:sz w:val="20"/>
                <w:szCs w:val="26"/>
              </w:rPr>
              <w:t>тыс.руб</w:t>
            </w:r>
            <w:proofErr w:type="spellEnd"/>
            <w:proofErr w:type="gramEnd"/>
            <w:r w:rsidRPr="00A12CA9">
              <w:rPr>
                <w:b/>
                <w:sz w:val="20"/>
                <w:szCs w:val="26"/>
              </w:rPr>
              <w:t>)</w:t>
            </w:r>
          </w:p>
        </w:tc>
      </w:tr>
      <w:tr w:rsidR="004F0AAD" w14:paraId="44CA1CF1" w14:textId="77777777" w:rsidTr="00A12CA9">
        <w:tc>
          <w:tcPr>
            <w:tcW w:w="7054" w:type="dxa"/>
          </w:tcPr>
          <w:p w14:paraId="3B78FE6D" w14:textId="77777777" w:rsidR="004F0AAD" w:rsidRPr="004B301F" w:rsidRDefault="004F0AAD" w:rsidP="00F31AB8">
            <w:pPr>
              <w:pStyle w:val="Default"/>
              <w:rPr>
                <w:sz w:val="26"/>
                <w:szCs w:val="26"/>
              </w:rPr>
            </w:pPr>
            <w:r w:rsidRPr="004B301F">
              <w:rPr>
                <w:sz w:val="26"/>
                <w:szCs w:val="26"/>
              </w:rPr>
              <w:t xml:space="preserve">40%, предоставляется следующим категориям налогоплательщиков: </w:t>
            </w:r>
          </w:p>
          <w:p w14:paraId="2BC55EBC" w14:textId="77777777" w:rsidR="004F0AAD" w:rsidRDefault="004F0AAD" w:rsidP="00F31AB8">
            <w:pPr>
              <w:pStyle w:val="Default"/>
              <w:rPr>
                <w:sz w:val="26"/>
                <w:szCs w:val="26"/>
              </w:rPr>
            </w:pPr>
            <w:r w:rsidRPr="004B301F">
              <w:rPr>
                <w:sz w:val="26"/>
                <w:szCs w:val="26"/>
              </w:rPr>
              <w:t>- хозяйствующие субъекты, осуществляющие деятельность на территории МО Бережковское сельское поселение Волховского муниципального района Ленинградской области и являющихся сельскохозяйственными товаропроизводителями  в отношении земель сельскохозяйственного назначения</w:t>
            </w:r>
          </w:p>
        </w:tc>
        <w:tc>
          <w:tcPr>
            <w:tcW w:w="2575" w:type="dxa"/>
          </w:tcPr>
          <w:p w14:paraId="4DD0228B" w14:textId="77777777" w:rsidR="004F0AAD" w:rsidRDefault="00B30F17" w:rsidP="00F31AB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168,4</w:t>
            </w:r>
          </w:p>
        </w:tc>
      </w:tr>
      <w:tr w:rsidR="004F0AAD" w14:paraId="767EBD0A" w14:textId="77777777" w:rsidTr="00A12CA9">
        <w:tc>
          <w:tcPr>
            <w:tcW w:w="7054" w:type="dxa"/>
          </w:tcPr>
          <w:p w14:paraId="18C5195A" w14:textId="77777777" w:rsidR="004F0AAD" w:rsidRDefault="004F0AAD" w:rsidP="00F31AB8">
            <w:pPr>
              <w:pStyle w:val="Default"/>
              <w:rPr>
                <w:sz w:val="26"/>
                <w:szCs w:val="26"/>
              </w:rPr>
            </w:pPr>
            <w:r w:rsidRPr="004B301F">
              <w:rPr>
                <w:sz w:val="26"/>
                <w:szCs w:val="26"/>
              </w:rPr>
              <w:t xml:space="preserve">100% муниципальным бюджетным учреждениям, </w:t>
            </w:r>
            <w:r w:rsidRPr="004B301F">
              <w:rPr>
                <w:sz w:val="26"/>
                <w:szCs w:val="26"/>
              </w:rPr>
              <w:lastRenderedPageBreak/>
              <w:t>финансируемым из бюджета МО Бережковское сельское поселение ; муниципальным казенным учреждениям, финансируемым из бюджета МО Бережковское сельское поселение ; органам местного самоуправления, финансируемым из бюджета МО Бережковское сельское поселение, на земельные участки, находящиеся в муниципальной собственности и на праве постоянного (бессрочного) пользования</w:t>
            </w:r>
          </w:p>
        </w:tc>
        <w:tc>
          <w:tcPr>
            <w:tcW w:w="2575" w:type="dxa"/>
          </w:tcPr>
          <w:p w14:paraId="5C6A5654" w14:textId="77777777" w:rsidR="004F0AAD" w:rsidRDefault="00B30F17" w:rsidP="00F31AB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723,2</w:t>
            </w:r>
          </w:p>
        </w:tc>
      </w:tr>
      <w:tr w:rsidR="004F0AAD" w14:paraId="1E51E2F0" w14:textId="77777777" w:rsidTr="00A12CA9">
        <w:tc>
          <w:tcPr>
            <w:tcW w:w="7054" w:type="dxa"/>
          </w:tcPr>
          <w:p w14:paraId="77271161" w14:textId="77777777" w:rsidR="004F0AAD" w:rsidRPr="004B301F" w:rsidRDefault="004F0AAD" w:rsidP="00F31AB8">
            <w:pPr>
              <w:pStyle w:val="Default"/>
              <w:rPr>
                <w:sz w:val="26"/>
                <w:szCs w:val="26"/>
              </w:rPr>
            </w:pPr>
            <w:r w:rsidRPr="004B301F">
              <w:rPr>
                <w:sz w:val="26"/>
                <w:szCs w:val="26"/>
              </w:rPr>
              <w:t>Физических лиц, имеющих трех и более несовершеннолетних детей в отношении одного земельного участка в размере не более 1200 квадратных метров.</w:t>
            </w:r>
          </w:p>
        </w:tc>
        <w:tc>
          <w:tcPr>
            <w:tcW w:w="2575" w:type="dxa"/>
          </w:tcPr>
          <w:p w14:paraId="30D2B40B" w14:textId="77777777" w:rsidR="004F0AAD" w:rsidRDefault="00B30F17" w:rsidP="00F31AB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F0AAD">
              <w:rPr>
                <w:sz w:val="26"/>
                <w:szCs w:val="26"/>
              </w:rPr>
              <w:t>,0</w:t>
            </w:r>
          </w:p>
        </w:tc>
      </w:tr>
    </w:tbl>
    <w:p w14:paraId="467BDBF7" w14:textId="77777777" w:rsidR="0075620F" w:rsidRDefault="003B0CE7" w:rsidP="0075620F">
      <w:pPr>
        <w:pStyle w:val="Default"/>
        <w:rPr>
          <w:sz w:val="26"/>
          <w:szCs w:val="26"/>
        </w:rPr>
      </w:pPr>
      <w:r w:rsidRPr="003B0CE7">
        <w:rPr>
          <w:sz w:val="26"/>
          <w:szCs w:val="26"/>
        </w:rPr>
        <w:t>Уточнение сумм не поступивших в бюджет проводилось путем получения информации от организаций,</w:t>
      </w:r>
      <w:r w:rsidR="00A12CA9">
        <w:rPr>
          <w:sz w:val="26"/>
          <w:szCs w:val="26"/>
        </w:rPr>
        <w:t xml:space="preserve"> </w:t>
      </w:r>
      <w:r w:rsidRPr="003B0CE7">
        <w:rPr>
          <w:sz w:val="26"/>
          <w:szCs w:val="26"/>
        </w:rPr>
        <w:t>осуществляющих свою деятельность на территории муниципального образования</w:t>
      </w:r>
      <w:r>
        <w:rPr>
          <w:sz w:val="26"/>
          <w:szCs w:val="26"/>
        </w:rPr>
        <w:t>.</w:t>
      </w:r>
    </w:p>
    <w:p w14:paraId="18B27736" w14:textId="77777777" w:rsidR="003B0CE7" w:rsidRDefault="003B0CE7" w:rsidP="0075620F">
      <w:pPr>
        <w:pStyle w:val="Default"/>
        <w:rPr>
          <w:sz w:val="26"/>
          <w:szCs w:val="26"/>
        </w:rPr>
      </w:pPr>
    </w:p>
    <w:p w14:paraId="11941C5A" w14:textId="77777777" w:rsidR="00A12CA9" w:rsidRDefault="000842C9" w:rsidP="00A12CA9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данным Отчета о налоговой базе и структуре начислений по местным налогам </w:t>
      </w:r>
      <w:r w:rsidRPr="003B0CE7">
        <w:rPr>
          <w:b/>
          <w:bCs/>
          <w:sz w:val="26"/>
          <w:szCs w:val="26"/>
        </w:rPr>
        <w:t>5МН за 2021год</w:t>
      </w:r>
      <w:r>
        <w:rPr>
          <w:sz w:val="26"/>
          <w:szCs w:val="26"/>
        </w:rPr>
        <w:t>, размещенном на сайте Федеральной налоговой службы</w:t>
      </w:r>
      <w:r w:rsidR="003B0CE7">
        <w:rPr>
          <w:sz w:val="26"/>
          <w:szCs w:val="26"/>
        </w:rPr>
        <w:t>,</w:t>
      </w:r>
      <w:r w:rsidR="00A12CA9">
        <w:rPr>
          <w:sz w:val="26"/>
          <w:szCs w:val="26"/>
        </w:rPr>
        <w:t xml:space="preserve"> </w:t>
      </w:r>
      <w:r w:rsidR="003B0CE7">
        <w:rPr>
          <w:sz w:val="26"/>
          <w:szCs w:val="26"/>
        </w:rPr>
        <w:t>с</w:t>
      </w:r>
      <w:r w:rsidR="003B0CE7" w:rsidRPr="003B0CE7">
        <w:rPr>
          <w:sz w:val="26"/>
          <w:szCs w:val="26"/>
        </w:rPr>
        <w:t xml:space="preserve">умма налога, не поступившая в бюджет в связи с предоставлением налогоплательщикам льгот по </w:t>
      </w:r>
      <w:r w:rsidR="00A12CA9">
        <w:rPr>
          <w:sz w:val="26"/>
          <w:szCs w:val="26"/>
        </w:rPr>
        <w:t xml:space="preserve">земельному </w:t>
      </w:r>
      <w:r w:rsidR="003B0CE7" w:rsidRPr="003B0CE7">
        <w:rPr>
          <w:sz w:val="26"/>
          <w:szCs w:val="26"/>
        </w:rPr>
        <w:t>налогу</w:t>
      </w:r>
      <w:r w:rsidR="00A12CA9">
        <w:rPr>
          <w:sz w:val="26"/>
          <w:szCs w:val="26"/>
        </w:rPr>
        <w:t xml:space="preserve"> составляет 5,0 тыс. рублей: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1"/>
        <w:gridCol w:w="2585"/>
        <w:gridCol w:w="2549"/>
      </w:tblGrid>
      <w:tr w:rsidR="00A12CA9" w:rsidRPr="00A12CA9" w14:paraId="48408CA0" w14:textId="77777777" w:rsidTr="00A12CA9">
        <w:tc>
          <w:tcPr>
            <w:tcW w:w="4384" w:type="dxa"/>
          </w:tcPr>
          <w:p w14:paraId="7A1051FA" w14:textId="77777777" w:rsidR="00A12CA9" w:rsidRPr="00A12CA9" w:rsidRDefault="00A12CA9" w:rsidP="00A12CA9">
            <w:pPr>
              <w:pStyle w:val="Default"/>
              <w:jc w:val="center"/>
              <w:rPr>
                <w:b/>
                <w:sz w:val="20"/>
                <w:szCs w:val="26"/>
              </w:rPr>
            </w:pPr>
            <w:r w:rsidRPr="00A12CA9">
              <w:rPr>
                <w:b/>
                <w:sz w:val="20"/>
                <w:szCs w:val="26"/>
              </w:rPr>
              <w:t>Льготы по земельному налогу, установленных в соответствии с п.2 ст.387 НК РФ нормативными правовыми актами представительных органов муниципальных образований</w:t>
            </w:r>
          </w:p>
        </w:tc>
        <w:tc>
          <w:tcPr>
            <w:tcW w:w="2612" w:type="dxa"/>
          </w:tcPr>
          <w:p w14:paraId="5F25E73E" w14:textId="77777777" w:rsidR="00A12CA9" w:rsidRPr="00A12CA9" w:rsidRDefault="00A12CA9" w:rsidP="00A12CA9">
            <w:pPr>
              <w:pStyle w:val="Default"/>
              <w:jc w:val="center"/>
              <w:rPr>
                <w:b/>
                <w:sz w:val="20"/>
                <w:szCs w:val="26"/>
              </w:rPr>
            </w:pPr>
            <w:r w:rsidRPr="00A12CA9">
              <w:rPr>
                <w:b/>
                <w:sz w:val="20"/>
                <w:szCs w:val="26"/>
              </w:rPr>
              <w:t>Количество налогоплательщиков, применяющих налоговые льготы (чел.)</w:t>
            </w:r>
          </w:p>
        </w:tc>
        <w:tc>
          <w:tcPr>
            <w:tcW w:w="2575" w:type="dxa"/>
          </w:tcPr>
          <w:p w14:paraId="4C252671" w14:textId="77777777" w:rsidR="00A12CA9" w:rsidRPr="00A12CA9" w:rsidRDefault="00A12CA9" w:rsidP="00A12CA9">
            <w:pPr>
              <w:pStyle w:val="Default"/>
              <w:jc w:val="center"/>
              <w:rPr>
                <w:b/>
                <w:sz w:val="20"/>
                <w:szCs w:val="26"/>
              </w:rPr>
            </w:pPr>
            <w:r w:rsidRPr="00A12CA9">
              <w:rPr>
                <w:b/>
                <w:sz w:val="20"/>
                <w:szCs w:val="26"/>
              </w:rPr>
              <w:t>Сумма налога, не поступившая в бюджет в связи с предоставлением налогоплательщикам льгот (</w:t>
            </w:r>
            <w:proofErr w:type="spellStart"/>
            <w:r w:rsidRPr="00A12CA9">
              <w:rPr>
                <w:b/>
                <w:sz w:val="20"/>
                <w:szCs w:val="26"/>
              </w:rPr>
              <w:t>тыс.руб</w:t>
            </w:r>
            <w:proofErr w:type="spellEnd"/>
            <w:r w:rsidRPr="00A12CA9">
              <w:rPr>
                <w:b/>
                <w:sz w:val="20"/>
                <w:szCs w:val="26"/>
              </w:rPr>
              <w:t>)</w:t>
            </w:r>
          </w:p>
        </w:tc>
      </w:tr>
      <w:tr w:rsidR="00A12CA9" w14:paraId="3C31F949" w14:textId="77777777" w:rsidTr="00A12CA9">
        <w:tc>
          <w:tcPr>
            <w:tcW w:w="4384" w:type="dxa"/>
          </w:tcPr>
          <w:p w14:paraId="6F5FAC37" w14:textId="77777777" w:rsidR="00A12CA9" w:rsidRDefault="00A12CA9" w:rsidP="00A12CA9">
            <w:pPr>
              <w:pStyle w:val="Default"/>
              <w:rPr>
                <w:sz w:val="26"/>
                <w:szCs w:val="26"/>
              </w:rPr>
            </w:pPr>
            <w:r w:rsidRPr="00A12CA9">
              <w:rPr>
                <w:sz w:val="26"/>
                <w:szCs w:val="26"/>
              </w:rPr>
              <w:t>по организациям</w:t>
            </w:r>
          </w:p>
        </w:tc>
        <w:tc>
          <w:tcPr>
            <w:tcW w:w="2612" w:type="dxa"/>
          </w:tcPr>
          <w:p w14:paraId="445EAEDE" w14:textId="77777777" w:rsidR="00A12CA9" w:rsidRDefault="00A12CA9" w:rsidP="00A12CA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575" w:type="dxa"/>
          </w:tcPr>
          <w:p w14:paraId="7F676245" w14:textId="77777777" w:rsidR="00A12CA9" w:rsidRDefault="00A12CA9" w:rsidP="00A12CA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12CA9" w14:paraId="6C1FAFFE" w14:textId="77777777" w:rsidTr="00A12CA9">
        <w:tc>
          <w:tcPr>
            <w:tcW w:w="4384" w:type="dxa"/>
          </w:tcPr>
          <w:p w14:paraId="6435480C" w14:textId="77777777" w:rsidR="00A12CA9" w:rsidRDefault="00A12CA9" w:rsidP="00C96204">
            <w:pPr>
              <w:pStyle w:val="Default"/>
              <w:rPr>
                <w:sz w:val="26"/>
                <w:szCs w:val="26"/>
              </w:rPr>
            </w:pPr>
            <w:r w:rsidRPr="00A12CA9">
              <w:rPr>
                <w:sz w:val="26"/>
                <w:szCs w:val="26"/>
              </w:rPr>
              <w:t>по физическим лицам</w:t>
            </w:r>
          </w:p>
        </w:tc>
        <w:tc>
          <w:tcPr>
            <w:tcW w:w="2612" w:type="dxa"/>
          </w:tcPr>
          <w:p w14:paraId="6B19EF17" w14:textId="77777777" w:rsidR="00A12CA9" w:rsidRDefault="00A12CA9" w:rsidP="00A12CA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575" w:type="dxa"/>
          </w:tcPr>
          <w:p w14:paraId="5CF6336C" w14:textId="77777777" w:rsidR="00A12CA9" w:rsidRDefault="00A12CA9" w:rsidP="00A12CA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</w:tr>
    </w:tbl>
    <w:p w14:paraId="16AF837C" w14:textId="77777777" w:rsidR="003B0CE7" w:rsidRDefault="003B0CE7" w:rsidP="000842C9">
      <w:pPr>
        <w:pStyle w:val="Default"/>
        <w:rPr>
          <w:sz w:val="26"/>
          <w:szCs w:val="26"/>
        </w:rPr>
      </w:pPr>
    </w:p>
    <w:p w14:paraId="6653E83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Результаты оценки эффективности налогового расхода </w:t>
      </w:r>
    </w:p>
    <w:p w14:paraId="3C005A5A" w14:textId="77777777" w:rsidR="0075620F" w:rsidRDefault="0075620F" w:rsidP="0075620F">
      <w:pPr>
        <w:pStyle w:val="Default"/>
        <w:rPr>
          <w:sz w:val="26"/>
          <w:szCs w:val="26"/>
        </w:rPr>
      </w:pPr>
    </w:p>
    <w:p w14:paraId="7496F66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>
        <w:rPr>
          <w:b/>
          <w:bCs/>
          <w:sz w:val="26"/>
          <w:szCs w:val="26"/>
        </w:rPr>
        <w:t xml:space="preserve">Результаты оценки целесообразности налогового расхода: </w:t>
      </w:r>
    </w:p>
    <w:p w14:paraId="5E77A0BD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В 20</w:t>
      </w:r>
      <w:r w:rsidR="00FE604F">
        <w:rPr>
          <w:sz w:val="26"/>
          <w:szCs w:val="26"/>
        </w:rPr>
        <w:t>2</w:t>
      </w:r>
      <w:r w:rsidR="00B30F17">
        <w:rPr>
          <w:sz w:val="26"/>
          <w:szCs w:val="26"/>
        </w:rPr>
        <w:t>1</w:t>
      </w:r>
      <w:r>
        <w:rPr>
          <w:sz w:val="26"/>
          <w:szCs w:val="26"/>
        </w:rPr>
        <w:t xml:space="preserve"> году налоговой льготой воспользовались </w:t>
      </w:r>
      <w:r w:rsidR="00B30F17">
        <w:rPr>
          <w:sz w:val="26"/>
          <w:szCs w:val="26"/>
        </w:rPr>
        <w:t>3</w:t>
      </w:r>
      <w:r>
        <w:rPr>
          <w:sz w:val="26"/>
          <w:szCs w:val="26"/>
        </w:rPr>
        <w:t xml:space="preserve"> организаци</w:t>
      </w:r>
      <w:r w:rsidR="00600D11">
        <w:rPr>
          <w:sz w:val="26"/>
          <w:szCs w:val="26"/>
        </w:rPr>
        <w:t>и</w:t>
      </w:r>
      <w:r w:rsidR="00EA0C13">
        <w:rPr>
          <w:sz w:val="26"/>
          <w:szCs w:val="26"/>
        </w:rPr>
        <w:t xml:space="preserve"> и </w:t>
      </w:r>
      <w:r w:rsidR="00B30F17">
        <w:rPr>
          <w:sz w:val="26"/>
          <w:szCs w:val="26"/>
        </w:rPr>
        <w:t xml:space="preserve">2 </w:t>
      </w:r>
      <w:proofErr w:type="spellStart"/>
      <w:proofErr w:type="gramStart"/>
      <w:r w:rsidR="00EA0C13">
        <w:rPr>
          <w:sz w:val="26"/>
          <w:szCs w:val="26"/>
        </w:rPr>
        <w:t>физ.лиц</w:t>
      </w:r>
      <w:r w:rsidR="00B30F17">
        <w:rPr>
          <w:sz w:val="26"/>
          <w:szCs w:val="26"/>
        </w:rPr>
        <w:t>а</w:t>
      </w:r>
      <w:proofErr w:type="spellEnd"/>
      <w:proofErr w:type="gramEnd"/>
      <w:r>
        <w:rPr>
          <w:sz w:val="26"/>
          <w:szCs w:val="26"/>
        </w:rPr>
        <w:t xml:space="preserve">, что свидетельствует о востребованности и целесообразности налогового расхода. </w:t>
      </w:r>
    </w:p>
    <w:p w14:paraId="2E5E4BE7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>
        <w:rPr>
          <w:b/>
          <w:bCs/>
          <w:sz w:val="26"/>
          <w:szCs w:val="26"/>
        </w:rPr>
        <w:t xml:space="preserve">Результаты оценки результативности налогового расхода: </w:t>
      </w:r>
    </w:p>
    <w:p w14:paraId="72929D34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критерием результативности налогового расхода, в соответствии с целями социально-экономической политики </w:t>
      </w:r>
      <w:r w:rsidR="003D263D">
        <w:rPr>
          <w:sz w:val="26"/>
          <w:szCs w:val="26"/>
        </w:rPr>
        <w:t>МО Бережковское сельское поселение</w:t>
      </w:r>
      <w:r>
        <w:rPr>
          <w:sz w:val="26"/>
          <w:szCs w:val="26"/>
        </w:rPr>
        <w:t xml:space="preserve">, направленными на снижение налогового бремени </w:t>
      </w:r>
      <w:r w:rsidR="003D263D">
        <w:rPr>
          <w:sz w:val="26"/>
          <w:szCs w:val="26"/>
        </w:rPr>
        <w:t>сельхозтоваропроизводителей</w:t>
      </w:r>
      <w:r>
        <w:rPr>
          <w:sz w:val="26"/>
          <w:szCs w:val="26"/>
        </w:rPr>
        <w:t xml:space="preserve"> и рост уровня и качества жизни граждан, является показатель повышения уровня </w:t>
      </w:r>
      <w:proofErr w:type="gramStart"/>
      <w:r>
        <w:rPr>
          <w:sz w:val="26"/>
          <w:szCs w:val="26"/>
        </w:rPr>
        <w:t>доходов  групп</w:t>
      </w:r>
      <w:proofErr w:type="gramEnd"/>
      <w:r>
        <w:rPr>
          <w:sz w:val="26"/>
          <w:szCs w:val="26"/>
        </w:rPr>
        <w:t xml:space="preserve"> населения</w:t>
      </w:r>
      <w:r w:rsidR="003D263D">
        <w:rPr>
          <w:sz w:val="26"/>
          <w:szCs w:val="26"/>
        </w:rPr>
        <w:t xml:space="preserve"> , работающих на селе</w:t>
      </w:r>
      <w:r>
        <w:rPr>
          <w:sz w:val="26"/>
          <w:szCs w:val="26"/>
        </w:rPr>
        <w:t xml:space="preserve">; </w:t>
      </w:r>
    </w:p>
    <w:p w14:paraId="7DA5CE3F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>
        <w:rPr>
          <w:b/>
          <w:bCs/>
          <w:sz w:val="26"/>
          <w:szCs w:val="26"/>
        </w:rPr>
        <w:t xml:space="preserve">Результаты оценки бюджетной эффективности налогового расхода: </w:t>
      </w:r>
    </w:p>
    <w:p w14:paraId="5CE6388D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Эффект от предоставления налогового расхода равен сумме выпадающих доходов </w:t>
      </w:r>
      <w:r w:rsidR="003D263D">
        <w:rPr>
          <w:sz w:val="26"/>
          <w:szCs w:val="26"/>
        </w:rPr>
        <w:t>бюджета МО Бережковское сельское</w:t>
      </w:r>
      <w:r>
        <w:rPr>
          <w:sz w:val="26"/>
          <w:szCs w:val="26"/>
        </w:rPr>
        <w:t xml:space="preserve">. </w:t>
      </w:r>
    </w:p>
    <w:p w14:paraId="07146832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5. Выводы по результатам оценки эффективности налогового расхода </w:t>
      </w:r>
    </w:p>
    <w:p w14:paraId="34EDFA04" w14:textId="77777777" w:rsidR="0075620F" w:rsidRDefault="0075620F" w:rsidP="0075620F">
      <w:pPr>
        <w:pStyle w:val="Default"/>
        <w:rPr>
          <w:sz w:val="26"/>
          <w:szCs w:val="26"/>
        </w:rPr>
      </w:pPr>
    </w:p>
    <w:p w14:paraId="289D399B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>
        <w:rPr>
          <w:b/>
          <w:bCs/>
          <w:sz w:val="26"/>
          <w:szCs w:val="26"/>
        </w:rPr>
        <w:t xml:space="preserve">Достижение целевых характеристик налогового расхода: </w:t>
      </w:r>
    </w:p>
    <w:p w14:paraId="32B7B418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Налоговый расход носит  социальный характер – направлен на поддержку социально незащищенных групп населения, отвечает общественным интересам, способствует направлению социально-экономической политики муниципального образования </w:t>
      </w:r>
      <w:r w:rsidR="003D263D">
        <w:rPr>
          <w:sz w:val="26"/>
          <w:szCs w:val="26"/>
        </w:rPr>
        <w:t>Бережковское сельское поселение</w:t>
      </w:r>
      <w:r>
        <w:rPr>
          <w:sz w:val="26"/>
          <w:szCs w:val="26"/>
        </w:rPr>
        <w:t xml:space="preserve"> по повышению уровня и качества жизни отдельных категорий граждан. </w:t>
      </w:r>
    </w:p>
    <w:p w14:paraId="4C84CCD1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5.2. </w:t>
      </w:r>
      <w:r>
        <w:rPr>
          <w:b/>
          <w:bCs/>
          <w:sz w:val="26"/>
          <w:szCs w:val="26"/>
        </w:rPr>
        <w:t xml:space="preserve">Вклад налогового расхода в достижение целей муниципальных программ и (или) целей соответствующего направления социально-экономического развития муниципального образования </w:t>
      </w:r>
      <w:r w:rsidR="003D263D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не относящегося к муниципальным программам: </w:t>
      </w:r>
    </w:p>
    <w:p w14:paraId="1DB24E70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Налоговый расход не оказывает отрицательного влияния на экономическое развитие </w:t>
      </w:r>
      <w:proofErr w:type="spellStart"/>
      <w:r w:rsidR="003D263D">
        <w:rPr>
          <w:sz w:val="26"/>
          <w:szCs w:val="26"/>
        </w:rPr>
        <w:t>Бережковского</w:t>
      </w:r>
      <w:proofErr w:type="spellEnd"/>
      <w:r w:rsidR="003D263D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 xml:space="preserve">. </w:t>
      </w:r>
    </w:p>
    <w:p w14:paraId="5C77D05D" w14:textId="77777777" w:rsidR="0075620F" w:rsidRDefault="0075620F" w:rsidP="0075620F">
      <w:pPr>
        <w:pStyle w:val="Default"/>
        <w:pageBreakBefore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5.3. </w:t>
      </w:r>
      <w:r>
        <w:rPr>
          <w:b/>
          <w:bCs/>
          <w:sz w:val="26"/>
          <w:szCs w:val="26"/>
        </w:rPr>
        <w:t xml:space="preserve">Наличие или отсутствие более результативных (менее затратных для </w:t>
      </w:r>
      <w:proofErr w:type="gramStart"/>
      <w:r>
        <w:rPr>
          <w:b/>
          <w:bCs/>
          <w:sz w:val="26"/>
          <w:szCs w:val="26"/>
        </w:rPr>
        <w:t>бюджета )</w:t>
      </w:r>
      <w:proofErr w:type="gramEnd"/>
      <w:r>
        <w:rPr>
          <w:b/>
          <w:bCs/>
          <w:sz w:val="26"/>
          <w:szCs w:val="26"/>
        </w:rPr>
        <w:t xml:space="preserve"> альтернативных механизмов достижения целей муниципальных программ и (или) целей соответствующего направления социально-экономического развития муниципального образования</w:t>
      </w:r>
      <w:r w:rsidR="00EA0C13">
        <w:rPr>
          <w:b/>
          <w:bCs/>
          <w:sz w:val="26"/>
          <w:szCs w:val="26"/>
        </w:rPr>
        <w:t xml:space="preserve"> Бережковское сельское поселение</w:t>
      </w:r>
      <w:r>
        <w:rPr>
          <w:b/>
          <w:bCs/>
          <w:sz w:val="26"/>
          <w:szCs w:val="26"/>
        </w:rPr>
        <w:t xml:space="preserve">, не относящихся к муниципальным программам: </w:t>
      </w:r>
    </w:p>
    <w:p w14:paraId="7B816A08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Отсутствуют. </w:t>
      </w:r>
    </w:p>
    <w:p w14:paraId="2ECDA47A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>
        <w:rPr>
          <w:b/>
          <w:bCs/>
          <w:sz w:val="26"/>
          <w:szCs w:val="26"/>
        </w:rPr>
        <w:t xml:space="preserve">Необходимость сохранения (уточнения, отмены) налоговой льготы: </w:t>
      </w:r>
    </w:p>
    <w:p w14:paraId="222BA1A2" w14:textId="77777777" w:rsidR="0075620F" w:rsidRPr="00EA0C13" w:rsidRDefault="0075620F" w:rsidP="00756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C13">
        <w:rPr>
          <w:rFonts w:ascii="Times New Roman" w:hAnsi="Times New Roman" w:cs="Times New Roman"/>
          <w:sz w:val="26"/>
          <w:szCs w:val="26"/>
        </w:rPr>
        <w:t>Налоговый расход является эффективным и не требует отмены.</w:t>
      </w:r>
    </w:p>
    <w:sectPr w:rsidR="0075620F" w:rsidRPr="00EA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20F2E3"/>
    <w:multiLevelType w:val="hybridMultilevel"/>
    <w:tmpl w:val="A1D4D2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5C06EA"/>
    <w:multiLevelType w:val="hybridMultilevel"/>
    <w:tmpl w:val="BD989D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7543FB"/>
    <w:multiLevelType w:val="hybridMultilevel"/>
    <w:tmpl w:val="732C0B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DB8528"/>
    <w:multiLevelType w:val="hybridMultilevel"/>
    <w:tmpl w:val="BADB45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E85620"/>
    <w:multiLevelType w:val="hybridMultilevel"/>
    <w:tmpl w:val="070E25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B939EA"/>
    <w:multiLevelType w:val="hybridMultilevel"/>
    <w:tmpl w:val="5FBE4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98A29FB"/>
    <w:multiLevelType w:val="hybridMultilevel"/>
    <w:tmpl w:val="70740A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E3BB3E"/>
    <w:multiLevelType w:val="hybridMultilevel"/>
    <w:tmpl w:val="00413D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C72D7BC"/>
    <w:multiLevelType w:val="hybridMultilevel"/>
    <w:tmpl w:val="52C8BA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47F6622"/>
    <w:multiLevelType w:val="hybridMultilevel"/>
    <w:tmpl w:val="90833C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6058AA3"/>
    <w:multiLevelType w:val="hybridMultilevel"/>
    <w:tmpl w:val="3EEFB9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8D362BC"/>
    <w:multiLevelType w:val="hybridMultilevel"/>
    <w:tmpl w:val="707019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D91905D"/>
    <w:multiLevelType w:val="hybridMultilevel"/>
    <w:tmpl w:val="8495D5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1E70229"/>
    <w:multiLevelType w:val="hybridMultilevel"/>
    <w:tmpl w:val="291E18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22D8C43"/>
    <w:multiLevelType w:val="hybridMultilevel"/>
    <w:tmpl w:val="1BB78E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B5EDFCB"/>
    <w:multiLevelType w:val="hybridMultilevel"/>
    <w:tmpl w:val="8959F0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2982201">
    <w:abstractNumId w:val="3"/>
  </w:num>
  <w:num w:numId="2" w16cid:durableId="811756163">
    <w:abstractNumId w:val="2"/>
  </w:num>
  <w:num w:numId="3" w16cid:durableId="616377864">
    <w:abstractNumId w:val="0"/>
  </w:num>
  <w:num w:numId="4" w16cid:durableId="1315180862">
    <w:abstractNumId w:val="7"/>
  </w:num>
  <w:num w:numId="5" w16cid:durableId="109931926">
    <w:abstractNumId w:val="1"/>
  </w:num>
  <w:num w:numId="6" w16cid:durableId="1672486513">
    <w:abstractNumId w:val="8"/>
  </w:num>
  <w:num w:numId="7" w16cid:durableId="1880782083">
    <w:abstractNumId w:val="15"/>
  </w:num>
  <w:num w:numId="8" w16cid:durableId="775255599">
    <w:abstractNumId w:val="11"/>
  </w:num>
  <w:num w:numId="9" w16cid:durableId="1618490952">
    <w:abstractNumId w:val="12"/>
  </w:num>
  <w:num w:numId="10" w16cid:durableId="675422452">
    <w:abstractNumId w:val="13"/>
  </w:num>
  <w:num w:numId="11" w16cid:durableId="258610148">
    <w:abstractNumId w:val="6"/>
  </w:num>
  <w:num w:numId="12" w16cid:durableId="1582107480">
    <w:abstractNumId w:val="9"/>
  </w:num>
  <w:num w:numId="13" w16cid:durableId="322198203">
    <w:abstractNumId w:val="4"/>
  </w:num>
  <w:num w:numId="14" w16cid:durableId="169876293">
    <w:abstractNumId w:val="10"/>
  </w:num>
  <w:num w:numId="15" w16cid:durableId="370499856">
    <w:abstractNumId w:val="14"/>
  </w:num>
  <w:num w:numId="16" w16cid:durableId="395476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8C"/>
    <w:rsid w:val="000842C9"/>
    <w:rsid w:val="0009127E"/>
    <w:rsid w:val="002906A1"/>
    <w:rsid w:val="003A528C"/>
    <w:rsid w:val="003B0CE7"/>
    <w:rsid w:val="003D263D"/>
    <w:rsid w:val="00462CC4"/>
    <w:rsid w:val="00494364"/>
    <w:rsid w:val="004B301F"/>
    <w:rsid w:val="004F0AAD"/>
    <w:rsid w:val="0059114D"/>
    <w:rsid w:val="005D15E2"/>
    <w:rsid w:val="00600D11"/>
    <w:rsid w:val="0075620F"/>
    <w:rsid w:val="007563C1"/>
    <w:rsid w:val="00A12CA9"/>
    <w:rsid w:val="00A90E05"/>
    <w:rsid w:val="00AF74D8"/>
    <w:rsid w:val="00B24199"/>
    <w:rsid w:val="00B30F17"/>
    <w:rsid w:val="00B32AA0"/>
    <w:rsid w:val="00B41802"/>
    <w:rsid w:val="00D32BBD"/>
    <w:rsid w:val="00DE1E59"/>
    <w:rsid w:val="00DE40BC"/>
    <w:rsid w:val="00EA0C13"/>
    <w:rsid w:val="00ED4D72"/>
    <w:rsid w:val="00F24A70"/>
    <w:rsid w:val="00F54393"/>
    <w:rsid w:val="00F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8207"/>
  <w15:docId w15:val="{3A23469E-4606-4D91-A2E1-CAD10915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6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B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</dc:creator>
  <cp:keywords/>
  <dc:description/>
  <cp:lastModifiedBy>СЮ</cp:lastModifiedBy>
  <cp:revision>2</cp:revision>
  <dcterms:created xsi:type="dcterms:W3CDTF">2023-02-03T06:53:00Z</dcterms:created>
  <dcterms:modified xsi:type="dcterms:W3CDTF">2023-02-03T06:53:00Z</dcterms:modified>
</cp:coreProperties>
</file>