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271"/>
        <w:gridCol w:w="1740"/>
        <w:gridCol w:w="1317"/>
        <w:gridCol w:w="1377"/>
        <w:gridCol w:w="880"/>
        <w:gridCol w:w="1244"/>
        <w:gridCol w:w="1074"/>
        <w:gridCol w:w="865"/>
        <w:gridCol w:w="1244"/>
        <w:gridCol w:w="1216"/>
        <w:gridCol w:w="1529"/>
        <w:gridCol w:w="1361"/>
      </w:tblGrid>
      <w:tr w:rsidR="00F60B13" w:rsidTr="006C4F7F">
        <w:tc>
          <w:tcPr>
            <w:tcW w:w="1271" w:type="dxa"/>
            <w:vMerge w:val="restart"/>
          </w:tcPr>
          <w:p w:rsidR="00842D7E" w:rsidRPr="000E0A59" w:rsidRDefault="00842D7E">
            <w:pPr>
              <w:rPr>
                <w:b/>
                <w:sz w:val="16"/>
                <w:szCs w:val="16"/>
              </w:rPr>
            </w:pPr>
            <w:r w:rsidRPr="000E0A59">
              <w:rPr>
                <w:b/>
                <w:sz w:val="16"/>
                <w:szCs w:val="16"/>
              </w:rPr>
              <w:t>Ф.И.О., лица чьи сведения размещаются</w:t>
            </w:r>
          </w:p>
        </w:tc>
        <w:tc>
          <w:tcPr>
            <w:tcW w:w="1740" w:type="dxa"/>
            <w:vMerge w:val="restart"/>
          </w:tcPr>
          <w:p w:rsidR="00842D7E" w:rsidRPr="000E0A59" w:rsidRDefault="00842D7E">
            <w:pPr>
              <w:rPr>
                <w:b/>
                <w:sz w:val="16"/>
                <w:szCs w:val="16"/>
              </w:rPr>
            </w:pPr>
            <w:r w:rsidRPr="000E0A59">
              <w:rPr>
                <w:b/>
                <w:sz w:val="16"/>
                <w:szCs w:val="16"/>
              </w:rPr>
              <w:t>Должность</w:t>
            </w:r>
          </w:p>
        </w:tc>
        <w:tc>
          <w:tcPr>
            <w:tcW w:w="4818" w:type="dxa"/>
            <w:gridSpan w:val="4"/>
          </w:tcPr>
          <w:p w:rsidR="00842D7E" w:rsidRPr="000E0A59" w:rsidRDefault="00842D7E">
            <w:pPr>
              <w:rPr>
                <w:b/>
                <w:sz w:val="16"/>
                <w:szCs w:val="16"/>
              </w:rPr>
            </w:pPr>
            <w:r w:rsidRPr="000E0A59">
              <w:rPr>
                <w:b/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3183" w:type="dxa"/>
            <w:gridSpan w:val="3"/>
          </w:tcPr>
          <w:p w:rsidR="00842D7E" w:rsidRPr="000E0A59" w:rsidRDefault="00842D7E">
            <w:pPr>
              <w:rPr>
                <w:b/>
                <w:sz w:val="16"/>
                <w:szCs w:val="16"/>
              </w:rPr>
            </w:pPr>
            <w:r w:rsidRPr="000E0A59">
              <w:rPr>
                <w:b/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216" w:type="dxa"/>
            <w:vMerge w:val="restart"/>
          </w:tcPr>
          <w:p w:rsidR="00842D7E" w:rsidRPr="000E0A59" w:rsidRDefault="00842D7E">
            <w:pPr>
              <w:rPr>
                <w:b/>
                <w:sz w:val="16"/>
                <w:szCs w:val="16"/>
              </w:rPr>
            </w:pPr>
            <w:r w:rsidRPr="000E0A59">
              <w:rPr>
                <w:b/>
                <w:sz w:val="16"/>
                <w:szCs w:val="16"/>
              </w:rPr>
              <w:t>Транспортные средства</w:t>
            </w:r>
          </w:p>
        </w:tc>
        <w:tc>
          <w:tcPr>
            <w:tcW w:w="1529" w:type="dxa"/>
            <w:vMerge w:val="restart"/>
          </w:tcPr>
          <w:p w:rsidR="00842D7E" w:rsidRPr="000E0A59" w:rsidRDefault="00842D7E">
            <w:pPr>
              <w:rPr>
                <w:b/>
                <w:sz w:val="16"/>
                <w:szCs w:val="16"/>
              </w:rPr>
            </w:pPr>
            <w:r w:rsidRPr="000E0A59">
              <w:rPr>
                <w:b/>
                <w:sz w:val="16"/>
                <w:szCs w:val="16"/>
              </w:rPr>
              <w:t>Декларированный годовой доход (руб.)</w:t>
            </w:r>
          </w:p>
        </w:tc>
        <w:tc>
          <w:tcPr>
            <w:tcW w:w="1361" w:type="dxa"/>
            <w:vMerge w:val="restart"/>
          </w:tcPr>
          <w:p w:rsidR="00842D7E" w:rsidRPr="000E0A59" w:rsidRDefault="00842D7E">
            <w:pPr>
              <w:rPr>
                <w:b/>
                <w:sz w:val="16"/>
                <w:szCs w:val="16"/>
              </w:rPr>
            </w:pPr>
            <w:r w:rsidRPr="000E0A59">
              <w:rPr>
                <w:b/>
                <w:sz w:val="16"/>
                <w:szCs w:val="16"/>
              </w:rPr>
              <w:t>Сведения об источниках получения средств, за счет которых совершены сделки (совершена сделка) (вид приобретенного имущества, источники)</w:t>
            </w:r>
          </w:p>
        </w:tc>
      </w:tr>
      <w:tr w:rsidR="008845CA" w:rsidTr="006C4F7F">
        <w:tc>
          <w:tcPr>
            <w:tcW w:w="1271" w:type="dxa"/>
            <w:vMerge/>
          </w:tcPr>
          <w:p w:rsidR="00842D7E" w:rsidRPr="000E0A59" w:rsidRDefault="00842D7E">
            <w:pPr>
              <w:rPr>
                <w:sz w:val="16"/>
                <w:szCs w:val="16"/>
              </w:rPr>
            </w:pPr>
          </w:p>
        </w:tc>
        <w:tc>
          <w:tcPr>
            <w:tcW w:w="1740" w:type="dxa"/>
            <w:vMerge/>
          </w:tcPr>
          <w:p w:rsidR="00842D7E" w:rsidRPr="000E0A59" w:rsidRDefault="00842D7E">
            <w:pPr>
              <w:rPr>
                <w:b/>
                <w:sz w:val="16"/>
                <w:szCs w:val="16"/>
              </w:rPr>
            </w:pPr>
          </w:p>
        </w:tc>
        <w:tc>
          <w:tcPr>
            <w:tcW w:w="1317" w:type="dxa"/>
          </w:tcPr>
          <w:p w:rsidR="00842D7E" w:rsidRPr="000E0A59" w:rsidRDefault="00842D7E">
            <w:pPr>
              <w:rPr>
                <w:b/>
                <w:sz w:val="16"/>
                <w:szCs w:val="16"/>
              </w:rPr>
            </w:pPr>
            <w:r w:rsidRPr="000E0A59">
              <w:rPr>
                <w:b/>
                <w:sz w:val="16"/>
                <w:szCs w:val="16"/>
              </w:rPr>
              <w:t>Вид объектов</w:t>
            </w:r>
          </w:p>
        </w:tc>
        <w:tc>
          <w:tcPr>
            <w:tcW w:w="1377" w:type="dxa"/>
          </w:tcPr>
          <w:p w:rsidR="00842D7E" w:rsidRPr="000E0A59" w:rsidRDefault="00842D7E">
            <w:pPr>
              <w:rPr>
                <w:b/>
                <w:sz w:val="16"/>
                <w:szCs w:val="16"/>
              </w:rPr>
            </w:pPr>
            <w:r w:rsidRPr="000E0A59">
              <w:rPr>
                <w:b/>
                <w:sz w:val="16"/>
                <w:szCs w:val="16"/>
              </w:rPr>
              <w:t>Вид собственности</w:t>
            </w:r>
          </w:p>
        </w:tc>
        <w:tc>
          <w:tcPr>
            <w:tcW w:w="880" w:type="dxa"/>
          </w:tcPr>
          <w:p w:rsidR="00842D7E" w:rsidRPr="000E0A59" w:rsidRDefault="00842D7E">
            <w:pPr>
              <w:rPr>
                <w:b/>
                <w:sz w:val="16"/>
                <w:szCs w:val="16"/>
              </w:rPr>
            </w:pPr>
            <w:r w:rsidRPr="000E0A59">
              <w:rPr>
                <w:b/>
                <w:sz w:val="16"/>
                <w:szCs w:val="16"/>
              </w:rPr>
              <w:t>Площадь (кв.</w:t>
            </w:r>
            <w:r w:rsidR="000E0A59" w:rsidRPr="000E0A59">
              <w:rPr>
                <w:b/>
                <w:sz w:val="16"/>
                <w:szCs w:val="16"/>
              </w:rPr>
              <w:t xml:space="preserve"> </w:t>
            </w:r>
            <w:r w:rsidRPr="000E0A59">
              <w:rPr>
                <w:b/>
                <w:sz w:val="16"/>
                <w:szCs w:val="16"/>
              </w:rPr>
              <w:t>м)</w:t>
            </w:r>
          </w:p>
        </w:tc>
        <w:tc>
          <w:tcPr>
            <w:tcW w:w="1244" w:type="dxa"/>
          </w:tcPr>
          <w:p w:rsidR="00842D7E" w:rsidRPr="000E0A59" w:rsidRDefault="00842D7E" w:rsidP="00842D7E">
            <w:pPr>
              <w:rPr>
                <w:b/>
                <w:sz w:val="16"/>
                <w:szCs w:val="16"/>
              </w:rPr>
            </w:pPr>
            <w:r w:rsidRPr="000E0A59">
              <w:rPr>
                <w:b/>
                <w:sz w:val="16"/>
                <w:szCs w:val="16"/>
              </w:rPr>
              <w:t>Страна расположения</w:t>
            </w:r>
          </w:p>
        </w:tc>
        <w:tc>
          <w:tcPr>
            <w:tcW w:w="1074" w:type="dxa"/>
          </w:tcPr>
          <w:p w:rsidR="00842D7E" w:rsidRPr="000E0A59" w:rsidRDefault="00842D7E">
            <w:pPr>
              <w:rPr>
                <w:b/>
                <w:sz w:val="16"/>
                <w:szCs w:val="16"/>
              </w:rPr>
            </w:pPr>
            <w:r w:rsidRPr="000E0A59">
              <w:rPr>
                <w:b/>
                <w:sz w:val="16"/>
                <w:szCs w:val="16"/>
              </w:rPr>
              <w:t>Вид объекта</w:t>
            </w:r>
          </w:p>
        </w:tc>
        <w:tc>
          <w:tcPr>
            <w:tcW w:w="865" w:type="dxa"/>
          </w:tcPr>
          <w:p w:rsidR="00842D7E" w:rsidRPr="000E0A59" w:rsidRDefault="00842D7E" w:rsidP="00842D7E">
            <w:pPr>
              <w:rPr>
                <w:b/>
                <w:sz w:val="16"/>
                <w:szCs w:val="16"/>
              </w:rPr>
            </w:pPr>
            <w:r w:rsidRPr="000E0A59">
              <w:rPr>
                <w:b/>
                <w:sz w:val="16"/>
                <w:szCs w:val="16"/>
              </w:rPr>
              <w:t>Площадь (кв.</w:t>
            </w:r>
            <w:r w:rsidR="000E0A59" w:rsidRPr="000E0A59">
              <w:rPr>
                <w:b/>
                <w:sz w:val="16"/>
                <w:szCs w:val="16"/>
              </w:rPr>
              <w:t xml:space="preserve"> </w:t>
            </w:r>
            <w:r w:rsidRPr="000E0A59">
              <w:rPr>
                <w:b/>
                <w:sz w:val="16"/>
                <w:szCs w:val="16"/>
              </w:rPr>
              <w:t xml:space="preserve">м) </w:t>
            </w:r>
          </w:p>
        </w:tc>
        <w:tc>
          <w:tcPr>
            <w:tcW w:w="1244" w:type="dxa"/>
          </w:tcPr>
          <w:p w:rsidR="00842D7E" w:rsidRPr="000E0A59" w:rsidRDefault="00842D7E">
            <w:pPr>
              <w:rPr>
                <w:b/>
                <w:sz w:val="16"/>
                <w:szCs w:val="16"/>
              </w:rPr>
            </w:pPr>
            <w:r w:rsidRPr="000E0A59">
              <w:rPr>
                <w:b/>
                <w:sz w:val="16"/>
                <w:szCs w:val="16"/>
              </w:rPr>
              <w:t>Страна расположения</w:t>
            </w:r>
          </w:p>
        </w:tc>
        <w:tc>
          <w:tcPr>
            <w:tcW w:w="1216" w:type="dxa"/>
            <w:vMerge/>
          </w:tcPr>
          <w:p w:rsidR="00842D7E" w:rsidRPr="000E0A59" w:rsidRDefault="00842D7E">
            <w:pPr>
              <w:rPr>
                <w:sz w:val="16"/>
                <w:szCs w:val="16"/>
              </w:rPr>
            </w:pPr>
          </w:p>
        </w:tc>
        <w:tc>
          <w:tcPr>
            <w:tcW w:w="1529" w:type="dxa"/>
            <w:vMerge/>
          </w:tcPr>
          <w:p w:rsidR="00842D7E" w:rsidRPr="000E0A59" w:rsidRDefault="00842D7E">
            <w:pPr>
              <w:rPr>
                <w:sz w:val="16"/>
                <w:szCs w:val="16"/>
              </w:rPr>
            </w:pPr>
          </w:p>
        </w:tc>
        <w:tc>
          <w:tcPr>
            <w:tcW w:w="1361" w:type="dxa"/>
            <w:vMerge/>
          </w:tcPr>
          <w:p w:rsidR="00842D7E" w:rsidRPr="000E0A59" w:rsidRDefault="00842D7E">
            <w:pPr>
              <w:rPr>
                <w:sz w:val="16"/>
                <w:szCs w:val="16"/>
              </w:rPr>
            </w:pPr>
          </w:p>
        </w:tc>
      </w:tr>
      <w:tr w:rsidR="00842D7E" w:rsidTr="006C4F7F">
        <w:tc>
          <w:tcPr>
            <w:tcW w:w="15118" w:type="dxa"/>
            <w:gridSpan w:val="12"/>
          </w:tcPr>
          <w:p w:rsidR="00320C27" w:rsidRPr="00320C27" w:rsidRDefault="00320C27" w:rsidP="00320C27">
            <w:pPr>
              <w:jc w:val="center"/>
              <w:rPr>
                <w:sz w:val="16"/>
                <w:szCs w:val="16"/>
              </w:rPr>
            </w:pPr>
            <w:r w:rsidRPr="00320C27">
              <w:rPr>
                <w:sz w:val="16"/>
                <w:szCs w:val="16"/>
              </w:rPr>
              <w:t xml:space="preserve">Сведения </w:t>
            </w:r>
          </w:p>
          <w:p w:rsidR="00842D7E" w:rsidRPr="000E0A59" w:rsidRDefault="00320C27" w:rsidP="00320C27">
            <w:pPr>
              <w:jc w:val="center"/>
              <w:rPr>
                <w:sz w:val="16"/>
                <w:szCs w:val="16"/>
              </w:rPr>
            </w:pPr>
            <w:r w:rsidRPr="00320C27">
              <w:rPr>
                <w:sz w:val="16"/>
                <w:szCs w:val="16"/>
              </w:rPr>
              <w:t>о доходах, расходах, об имуществе и обязательствах имущественного характера, руководителей бюджетных (казенных) учреждений МО Бережковское сельское поселение и членов их семей за перио</w:t>
            </w:r>
            <w:r w:rsidR="00AC0C3A">
              <w:rPr>
                <w:sz w:val="16"/>
                <w:szCs w:val="16"/>
              </w:rPr>
              <w:t>д с 01 января по 31 декабря 2016</w:t>
            </w:r>
            <w:bookmarkStart w:id="0" w:name="_GoBack"/>
            <w:bookmarkEnd w:id="0"/>
            <w:r w:rsidRPr="00320C27">
              <w:rPr>
                <w:sz w:val="16"/>
                <w:szCs w:val="16"/>
              </w:rPr>
              <w:t xml:space="preserve"> года</w:t>
            </w:r>
          </w:p>
        </w:tc>
      </w:tr>
      <w:tr w:rsidR="00176874" w:rsidTr="006C4F7F">
        <w:tc>
          <w:tcPr>
            <w:tcW w:w="1271" w:type="dxa"/>
          </w:tcPr>
          <w:p w:rsidR="00176874" w:rsidRPr="000E0A59" w:rsidRDefault="0017687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Суханова Светлана Андреевна </w:t>
            </w:r>
          </w:p>
        </w:tc>
        <w:tc>
          <w:tcPr>
            <w:tcW w:w="1740" w:type="dxa"/>
            <w:vMerge w:val="restart"/>
          </w:tcPr>
          <w:p w:rsidR="00176874" w:rsidRPr="000E0A59" w:rsidRDefault="00176874">
            <w:pPr>
              <w:rPr>
                <w:sz w:val="16"/>
                <w:szCs w:val="16"/>
              </w:rPr>
            </w:pPr>
            <w:r w:rsidRPr="00320C27">
              <w:rPr>
                <w:sz w:val="16"/>
                <w:szCs w:val="16"/>
              </w:rPr>
              <w:t>Директор МБУКС «Бережковский сельский Дом культуры»</w:t>
            </w:r>
          </w:p>
        </w:tc>
        <w:tc>
          <w:tcPr>
            <w:tcW w:w="1317" w:type="dxa"/>
          </w:tcPr>
          <w:p w:rsidR="00176874" w:rsidRPr="000E0A59" w:rsidRDefault="00176874" w:rsidP="0017687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1377" w:type="dxa"/>
          </w:tcPr>
          <w:p w:rsidR="00176874" w:rsidRPr="000E0A59" w:rsidRDefault="0017687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Долевая 1/4</w:t>
            </w:r>
          </w:p>
        </w:tc>
        <w:tc>
          <w:tcPr>
            <w:tcW w:w="880" w:type="dxa"/>
          </w:tcPr>
          <w:p w:rsidR="00176874" w:rsidRPr="000E0A59" w:rsidRDefault="0017687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53,22</w:t>
            </w:r>
          </w:p>
        </w:tc>
        <w:tc>
          <w:tcPr>
            <w:tcW w:w="1244" w:type="dxa"/>
          </w:tcPr>
          <w:p w:rsidR="00176874" w:rsidRPr="000E0A59" w:rsidRDefault="0017687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074" w:type="dxa"/>
          </w:tcPr>
          <w:p w:rsidR="00176874" w:rsidRPr="000E0A59" w:rsidRDefault="00DE3A8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  <w:tc>
          <w:tcPr>
            <w:tcW w:w="865" w:type="dxa"/>
          </w:tcPr>
          <w:p w:rsidR="00176874" w:rsidRPr="000E0A59" w:rsidRDefault="00176874">
            <w:pPr>
              <w:rPr>
                <w:sz w:val="16"/>
                <w:szCs w:val="16"/>
              </w:rPr>
            </w:pPr>
          </w:p>
        </w:tc>
        <w:tc>
          <w:tcPr>
            <w:tcW w:w="1244" w:type="dxa"/>
          </w:tcPr>
          <w:p w:rsidR="00176874" w:rsidRPr="000E0A59" w:rsidRDefault="00176874">
            <w:pPr>
              <w:rPr>
                <w:sz w:val="16"/>
                <w:szCs w:val="16"/>
              </w:rPr>
            </w:pPr>
          </w:p>
        </w:tc>
        <w:tc>
          <w:tcPr>
            <w:tcW w:w="1216" w:type="dxa"/>
          </w:tcPr>
          <w:p w:rsidR="00176874" w:rsidRPr="00F60B13" w:rsidRDefault="0017687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  <w:tc>
          <w:tcPr>
            <w:tcW w:w="1529" w:type="dxa"/>
          </w:tcPr>
          <w:p w:rsidR="00176874" w:rsidRPr="000E0A59" w:rsidRDefault="0017687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248916,18</w:t>
            </w:r>
          </w:p>
        </w:tc>
        <w:tc>
          <w:tcPr>
            <w:tcW w:w="1361" w:type="dxa"/>
          </w:tcPr>
          <w:p w:rsidR="00176874" w:rsidRPr="000E0A59" w:rsidRDefault="00176874">
            <w:pPr>
              <w:rPr>
                <w:sz w:val="16"/>
                <w:szCs w:val="16"/>
              </w:rPr>
            </w:pPr>
          </w:p>
        </w:tc>
      </w:tr>
      <w:tr w:rsidR="00176874" w:rsidTr="00176874">
        <w:trPr>
          <w:trHeight w:val="274"/>
        </w:trPr>
        <w:tc>
          <w:tcPr>
            <w:tcW w:w="1271" w:type="dxa"/>
          </w:tcPr>
          <w:p w:rsidR="00176874" w:rsidRDefault="0017687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муж</w:t>
            </w:r>
          </w:p>
        </w:tc>
        <w:tc>
          <w:tcPr>
            <w:tcW w:w="1740" w:type="dxa"/>
            <w:vMerge/>
          </w:tcPr>
          <w:p w:rsidR="00176874" w:rsidRPr="00320C27" w:rsidRDefault="00176874">
            <w:pPr>
              <w:rPr>
                <w:sz w:val="16"/>
                <w:szCs w:val="16"/>
              </w:rPr>
            </w:pPr>
          </w:p>
        </w:tc>
        <w:tc>
          <w:tcPr>
            <w:tcW w:w="1317" w:type="dxa"/>
          </w:tcPr>
          <w:p w:rsidR="00176874" w:rsidRPr="000E0A59" w:rsidRDefault="0017687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1377" w:type="dxa"/>
          </w:tcPr>
          <w:p w:rsidR="00176874" w:rsidRPr="000E0A59" w:rsidRDefault="00176874">
            <w:pPr>
              <w:rPr>
                <w:sz w:val="16"/>
                <w:szCs w:val="16"/>
              </w:rPr>
            </w:pPr>
            <w:r w:rsidRPr="00176874">
              <w:rPr>
                <w:sz w:val="16"/>
                <w:szCs w:val="16"/>
              </w:rPr>
              <w:t>Долевая 1/4</w:t>
            </w:r>
          </w:p>
        </w:tc>
        <w:tc>
          <w:tcPr>
            <w:tcW w:w="880" w:type="dxa"/>
          </w:tcPr>
          <w:p w:rsidR="00176874" w:rsidRPr="000E0A59" w:rsidRDefault="0017687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</w:t>
            </w:r>
          </w:p>
        </w:tc>
        <w:tc>
          <w:tcPr>
            <w:tcW w:w="1244" w:type="dxa"/>
          </w:tcPr>
          <w:p w:rsidR="00176874" w:rsidRPr="000E0A59" w:rsidRDefault="0017687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074" w:type="dxa"/>
          </w:tcPr>
          <w:p w:rsidR="00176874" w:rsidRDefault="00DE3A8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Не имеет </w:t>
            </w:r>
          </w:p>
        </w:tc>
        <w:tc>
          <w:tcPr>
            <w:tcW w:w="865" w:type="dxa"/>
          </w:tcPr>
          <w:p w:rsidR="00176874" w:rsidRDefault="00176874">
            <w:pPr>
              <w:rPr>
                <w:sz w:val="16"/>
                <w:szCs w:val="16"/>
              </w:rPr>
            </w:pPr>
          </w:p>
        </w:tc>
        <w:tc>
          <w:tcPr>
            <w:tcW w:w="1244" w:type="dxa"/>
          </w:tcPr>
          <w:p w:rsidR="00176874" w:rsidRDefault="00176874">
            <w:pPr>
              <w:rPr>
                <w:sz w:val="16"/>
                <w:szCs w:val="16"/>
              </w:rPr>
            </w:pPr>
          </w:p>
        </w:tc>
        <w:tc>
          <w:tcPr>
            <w:tcW w:w="1216" w:type="dxa"/>
          </w:tcPr>
          <w:p w:rsidR="00176874" w:rsidRDefault="0017687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Ауди А4</w:t>
            </w:r>
          </w:p>
        </w:tc>
        <w:tc>
          <w:tcPr>
            <w:tcW w:w="1529" w:type="dxa"/>
          </w:tcPr>
          <w:p w:rsidR="00176874" w:rsidRDefault="0017687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776788,32</w:t>
            </w:r>
          </w:p>
        </w:tc>
        <w:tc>
          <w:tcPr>
            <w:tcW w:w="1361" w:type="dxa"/>
          </w:tcPr>
          <w:p w:rsidR="00176874" w:rsidRPr="000E0A59" w:rsidRDefault="00176874">
            <w:pPr>
              <w:rPr>
                <w:sz w:val="16"/>
                <w:szCs w:val="16"/>
              </w:rPr>
            </w:pPr>
          </w:p>
        </w:tc>
      </w:tr>
      <w:tr w:rsidR="00176874" w:rsidTr="006C4F7F">
        <w:tc>
          <w:tcPr>
            <w:tcW w:w="1271" w:type="dxa"/>
          </w:tcPr>
          <w:p w:rsidR="00176874" w:rsidRDefault="0017687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Дочь </w:t>
            </w:r>
          </w:p>
        </w:tc>
        <w:tc>
          <w:tcPr>
            <w:tcW w:w="1740" w:type="dxa"/>
            <w:vMerge/>
          </w:tcPr>
          <w:p w:rsidR="00176874" w:rsidRPr="00320C27" w:rsidRDefault="00176874">
            <w:pPr>
              <w:rPr>
                <w:sz w:val="16"/>
                <w:szCs w:val="16"/>
              </w:rPr>
            </w:pPr>
          </w:p>
        </w:tc>
        <w:tc>
          <w:tcPr>
            <w:tcW w:w="1317" w:type="dxa"/>
          </w:tcPr>
          <w:p w:rsidR="00176874" w:rsidRPr="000E0A59" w:rsidRDefault="0017687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Не имеет </w:t>
            </w:r>
          </w:p>
        </w:tc>
        <w:tc>
          <w:tcPr>
            <w:tcW w:w="1377" w:type="dxa"/>
          </w:tcPr>
          <w:p w:rsidR="00176874" w:rsidRPr="000E0A59" w:rsidRDefault="00176874">
            <w:pPr>
              <w:rPr>
                <w:sz w:val="16"/>
                <w:szCs w:val="16"/>
              </w:rPr>
            </w:pPr>
          </w:p>
        </w:tc>
        <w:tc>
          <w:tcPr>
            <w:tcW w:w="880" w:type="dxa"/>
          </w:tcPr>
          <w:p w:rsidR="00176874" w:rsidRPr="000E0A59" w:rsidRDefault="00176874">
            <w:pPr>
              <w:rPr>
                <w:sz w:val="16"/>
                <w:szCs w:val="16"/>
              </w:rPr>
            </w:pPr>
          </w:p>
        </w:tc>
        <w:tc>
          <w:tcPr>
            <w:tcW w:w="1244" w:type="dxa"/>
          </w:tcPr>
          <w:p w:rsidR="00176874" w:rsidRPr="000E0A59" w:rsidRDefault="00176874">
            <w:pPr>
              <w:rPr>
                <w:sz w:val="16"/>
                <w:szCs w:val="16"/>
              </w:rPr>
            </w:pPr>
          </w:p>
        </w:tc>
        <w:tc>
          <w:tcPr>
            <w:tcW w:w="1074" w:type="dxa"/>
          </w:tcPr>
          <w:p w:rsidR="00176874" w:rsidRDefault="0017687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Не имеет </w:t>
            </w:r>
          </w:p>
        </w:tc>
        <w:tc>
          <w:tcPr>
            <w:tcW w:w="865" w:type="dxa"/>
          </w:tcPr>
          <w:p w:rsidR="00176874" w:rsidRDefault="00176874">
            <w:pPr>
              <w:rPr>
                <w:sz w:val="16"/>
                <w:szCs w:val="16"/>
              </w:rPr>
            </w:pPr>
          </w:p>
        </w:tc>
        <w:tc>
          <w:tcPr>
            <w:tcW w:w="1244" w:type="dxa"/>
          </w:tcPr>
          <w:p w:rsidR="00176874" w:rsidRDefault="00176874">
            <w:pPr>
              <w:rPr>
                <w:sz w:val="16"/>
                <w:szCs w:val="16"/>
              </w:rPr>
            </w:pPr>
          </w:p>
        </w:tc>
        <w:tc>
          <w:tcPr>
            <w:tcW w:w="1216" w:type="dxa"/>
          </w:tcPr>
          <w:p w:rsidR="00176874" w:rsidRDefault="0017687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  <w:tc>
          <w:tcPr>
            <w:tcW w:w="1529" w:type="dxa"/>
          </w:tcPr>
          <w:p w:rsidR="00176874" w:rsidRDefault="0017687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  <w:tc>
          <w:tcPr>
            <w:tcW w:w="1361" w:type="dxa"/>
          </w:tcPr>
          <w:p w:rsidR="00176874" w:rsidRPr="000E0A59" w:rsidRDefault="00176874">
            <w:pPr>
              <w:rPr>
                <w:sz w:val="16"/>
                <w:szCs w:val="16"/>
              </w:rPr>
            </w:pPr>
          </w:p>
        </w:tc>
      </w:tr>
    </w:tbl>
    <w:p w:rsidR="004035B9" w:rsidRDefault="004035B9"/>
    <w:sectPr w:rsidR="004035B9" w:rsidSect="00F60B13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77BB"/>
    <w:rsid w:val="00005EA3"/>
    <w:rsid w:val="000D0771"/>
    <w:rsid w:val="000E0A59"/>
    <w:rsid w:val="00176874"/>
    <w:rsid w:val="001F017D"/>
    <w:rsid w:val="00320C27"/>
    <w:rsid w:val="004035B9"/>
    <w:rsid w:val="00496F06"/>
    <w:rsid w:val="004B658A"/>
    <w:rsid w:val="0055156B"/>
    <w:rsid w:val="006A61AD"/>
    <w:rsid w:val="006C4F7F"/>
    <w:rsid w:val="00842D7E"/>
    <w:rsid w:val="008845CA"/>
    <w:rsid w:val="00A60E80"/>
    <w:rsid w:val="00AC0C3A"/>
    <w:rsid w:val="00B516FF"/>
    <w:rsid w:val="00DE3A81"/>
    <w:rsid w:val="00F277BB"/>
    <w:rsid w:val="00F60B13"/>
    <w:rsid w:val="00F77E3C"/>
    <w:rsid w:val="00F807E7"/>
    <w:rsid w:val="00FF6A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81E343B-96CF-4A19-ABB2-B14D9FBA73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42D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144</Words>
  <Characters>825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968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Вожакова</cp:lastModifiedBy>
  <cp:revision>4</cp:revision>
  <dcterms:created xsi:type="dcterms:W3CDTF">2017-05-05T14:07:00Z</dcterms:created>
  <dcterms:modified xsi:type="dcterms:W3CDTF">2017-05-05T14:15:00Z</dcterms:modified>
</cp:coreProperties>
</file>